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643E8" w14:textId="77777777" w:rsidR="00195FD7" w:rsidRDefault="00195FD7">
      <w:pPr>
        <w:widowControl w:val="0"/>
        <w:spacing w:after="0" w:line="240" w:lineRule="auto"/>
        <w:jc w:val="center"/>
        <w:rPr>
          <w:sz w:val="28"/>
          <w:szCs w:val="28"/>
        </w:rPr>
      </w:pPr>
    </w:p>
    <w:p w14:paraId="4F47EDC7" w14:textId="77777777" w:rsidR="00195FD7" w:rsidRDefault="00195FD7">
      <w:pPr>
        <w:widowControl w:val="0"/>
        <w:spacing w:after="0" w:line="240" w:lineRule="auto"/>
        <w:jc w:val="center"/>
        <w:rPr>
          <w:sz w:val="28"/>
          <w:szCs w:val="28"/>
        </w:rPr>
      </w:pPr>
    </w:p>
    <w:p w14:paraId="1579C49C" w14:textId="77777777" w:rsidR="00195FD7" w:rsidRDefault="00195FD7">
      <w:pPr>
        <w:widowControl w:val="0"/>
        <w:spacing w:after="0" w:line="240" w:lineRule="auto"/>
        <w:jc w:val="center"/>
        <w:rPr>
          <w:sz w:val="28"/>
          <w:szCs w:val="28"/>
        </w:rPr>
      </w:pPr>
    </w:p>
    <w:p w14:paraId="7B785BED" w14:textId="77777777" w:rsidR="00195FD7" w:rsidRDefault="00195FD7">
      <w:pPr>
        <w:widowControl w:val="0"/>
        <w:spacing w:after="0" w:line="240" w:lineRule="auto"/>
        <w:jc w:val="center"/>
        <w:rPr>
          <w:sz w:val="28"/>
          <w:szCs w:val="28"/>
        </w:rPr>
      </w:pPr>
    </w:p>
    <w:p w14:paraId="536B8955" w14:textId="77777777" w:rsidR="00195FD7" w:rsidRDefault="00000000">
      <w:pPr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5F8073D8" w14:textId="77777777" w:rsidR="00195FD7" w:rsidRDefault="00000000">
      <w:pPr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5DE909DF" w14:textId="77777777" w:rsidR="00195FD7" w:rsidRDefault="00000000">
      <w:pPr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502C9923" w14:textId="77777777" w:rsidR="00195FD7" w:rsidRDefault="00000000">
      <w:pPr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59FBA77C" w14:textId="77777777" w:rsidR="00195FD7" w:rsidRDefault="00000000">
      <w:pPr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6551CBC" w14:textId="77777777" w:rsidR="00195FD7" w:rsidRDefault="00000000">
      <w:pPr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A3C2639" w14:textId="77777777" w:rsidR="00195FD7" w:rsidRDefault="00000000">
      <w:pPr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0932EF3" w14:textId="77777777" w:rsidR="00195FD7" w:rsidRDefault="00000000">
      <w:pPr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97CFCBE" w14:textId="77777777" w:rsidR="00195FD7" w:rsidRDefault="00000000">
      <w:pPr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1AF8BE0C" w14:textId="77777777" w:rsidR="00195FD7" w:rsidRDefault="00000000">
      <w:pPr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539F8E9A" w14:textId="77777777" w:rsidR="00195FD7" w:rsidRDefault="00000000">
      <w:pPr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B2E8549" w14:textId="77777777" w:rsidR="00195FD7" w:rsidRDefault="00000000">
      <w:pPr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2BC051B" w14:textId="77777777" w:rsidR="00195FD7" w:rsidRDefault="00000000">
      <w:pPr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721CB080" w14:textId="77777777" w:rsidR="00195FD7" w:rsidRDefault="00000000">
      <w:pPr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51AC1A95" w14:textId="77777777" w:rsidR="00195FD7" w:rsidRDefault="00000000">
      <w:pPr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5284982D" w14:textId="77777777" w:rsidR="00195FD7" w:rsidRDefault="00000000">
      <w:pPr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43CECC37" w14:textId="77777777" w:rsidR="00195FD7" w:rsidRDefault="00000000">
      <w:pPr>
        <w:spacing w:after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Руководство пользователя</w:t>
      </w:r>
    </w:p>
    <w:p w14:paraId="6F7D39F6" w14:textId="77777777" w:rsidR="00195FD7" w:rsidRDefault="00000000">
      <w:pPr>
        <w:spacing w:after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ATHENA.VDR</w:t>
      </w:r>
    </w:p>
    <w:p w14:paraId="3225865B" w14:textId="77777777" w:rsidR="00195FD7" w:rsidRDefault="00000000">
      <w:pPr>
        <w:spacing w:after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14:paraId="64A031CA" w14:textId="77777777" w:rsidR="00195FD7" w:rsidRDefault="00195FD7">
      <w:pPr>
        <w:spacing w:after="0" w:line="276" w:lineRule="auto"/>
        <w:jc w:val="center"/>
        <w:rPr>
          <w:sz w:val="28"/>
          <w:szCs w:val="28"/>
        </w:rPr>
      </w:pPr>
    </w:p>
    <w:p w14:paraId="70A2FF53" w14:textId="77777777" w:rsidR="00195FD7" w:rsidRDefault="00000000">
      <w:pPr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82A1767" w14:textId="77777777" w:rsidR="00195FD7" w:rsidRDefault="00000000">
      <w:pPr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41D094D2" w14:textId="77777777" w:rsidR="00195FD7" w:rsidRDefault="00000000">
      <w:pPr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79EA2449" w14:textId="77777777" w:rsidR="00195FD7" w:rsidRDefault="00000000">
      <w:pPr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67F0938" w14:textId="77777777" w:rsidR="00195FD7" w:rsidRDefault="00000000">
      <w:pPr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72917731" w14:textId="77777777" w:rsidR="00195FD7" w:rsidRDefault="00000000">
      <w:pPr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Листов 25</w:t>
      </w:r>
    </w:p>
    <w:p w14:paraId="51968870" w14:textId="77777777" w:rsidR="00195FD7" w:rsidRDefault="00000000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16FD1146" w14:textId="77777777" w:rsidR="00195FD7" w:rsidRDefault="00000000">
      <w:pPr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58C6314" w14:textId="77777777" w:rsidR="00195FD7" w:rsidRDefault="00000000">
      <w:pPr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75C1B607" w14:textId="77777777" w:rsidR="00195FD7" w:rsidRDefault="00000000">
      <w:pPr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3711A7D" w14:textId="77777777" w:rsidR="00195FD7" w:rsidRDefault="00000000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4511EF1F" w14:textId="77777777" w:rsidR="00195FD7" w:rsidRDefault="00000000">
      <w:pPr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5C0F5D90" w14:textId="77777777" w:rsidR="00195FD7" w:rsidRDefault="00000000">
      <w:pPr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54854D54" w14:textId="77777777" w:rsidR="00195FD7" w:rsidRDefault="00000000">
      <w:pPr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Москва 2023</w:t>
      </w:r>
      <w:r>
        <w:rPr>
          <w:sz w:val="28"/>
          <w:szCs w:val="28"/>
        </w:rPr>
        <w:br/>
      </w:r>
    </w:p>
    <w:p w14:paraId="18F47E90" w14:textId="77777777" w:rsidR="00195FD7" w:rsidRDefault="00000000">
      <w:pPr>
        <w:rPr>
          <w:b/>
          <w:sz w:val="26"/>
          <w:szCs w:val="26"/>
        </w:rPr>
      </w:pPr>
      <w:r>
        <w:br w:type="page"/>
      </w:r>
    </w:p>
    <w:p w14:paraId="76A81521" w14:textId="77777777" w:rsidR="00195FD7" w:rsidRDefault="00000000">
      <w:pPr>
        <w:spacing w:after="0" w:line="312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Аннотация</w:t>
      </w:r>
    </w:p>
    <w:p w14:paraId="293F8362" w14:textId="77777777" w:rsidR="00195FD7" w:rsidRDefault="00000000">
      <w:pPr>
        <w:spacing w:after="0" w:line="312" w:lineRule="auto"/>
        <w:jc w:val="both"/>
      </w:pPr>
      <w:r>
        <w:t>Руководство Пользователя представляет собой документ, предназначенный для обеспечения работы Пользователей по эксплуатации системы ATHENA.VDR в части следующих подразделов, доступных для Пользователей:</w:t>
      </w:r>
    </w:p>
    <w:p w14:paraId="04A00BC4" w14:textId="77777777" w:rsidR="00195FD7" w:rsidRDefault="00000000">
      <w:pPr>
        <w:spacing w:after="0" w:line="312" w:lineRule="auto"/>
        <w:jc w:val="both"/>
      </w:pPr>
      <w:r>
        <w:t>-</w:t>
      </w:r>
      <w:r>
        <w:rPr>
          <w:sz w:val="14"/>
          <w:szCs w:val="14"/>
        </w:rPr>
        <w:tab/>
      </w:r>
      <w:r>
        <w:t>Документы. Раздел предназначен для хранения и управления документами;</w:t>
      </w:r>
    </w:p>
    <w:p w14:paraId="0AF0046C" w14:textId="77777777" w:rsidR="00195FD7" w:rsidRDefault="00000000">
      <w:pPr>
        <w:spacing w:after="0" w:line="312" w:lineRule="auto"/>
        <w:jc w:val="both"/>
      </w:pPr>
      <w:r>
        <w:t>-</w:t>
      </w:r>
      <w:r>
        <w:rPr>
          <w:sz w:val="14"/>
          <w:szCs w:val="14"/>
        </w:rPr>
        <w:tab/>
      </w:r>
      <w:r>
        <w:t>Пользователи. Раздел предназначен для управления доступом пользователей к комнате и документам комнаты;</w:t>
      </w:r>
    </w:p>
    <w:p w14:paraId="34E648C6" w14:textId="77777777" w:rsidR="00195FD7" w:rsidRDefault="00000000">
      <w:pPr>
        <w:spacing w:after="0" w:line="312" w:lineRule="auto"/>
        <w:jc w:val="both"/>
      </w:pPr>
      <w:r>
        <w:t>-</w:t>
      </w:r>
      <w:r>
        <w:rPr>
          <w:sz w:val="14"/>
          <w:szCs w:val="14"/>
        </w:rPr>
        <w:tab/>
      </w:r>
      <w:r>
        <w:t>Настройки. Общие настройки и условия доступа;</w:t>
      </w:r>
    </w:p>
    <w:p w14:paraId="0182ADD9" w14:textId="77777777" w:rsidR="00195FD7" w:rsidRDefault="00000000">
      <w:pPr>
        <w:spacing w:after="0" w:line="312" w:lineRule="auto"/>
        <w:jc w:val="both"/>
      </w:pPr>
      <w:r>
        <w:t>-</w:t>
      </w:r>
      <w:r>
        <w:rPr>
          <w:sz w:val="14"/>
          <w:szCs w:val="14"/>
        </w:rPr>
        <w:tab/>
      </w:r>
      <w:r>
        <w:t>Журнал действий пользователей.</w:t>
      </w:r>
    </w:p>
    <w:p w14:paraId="0D54101D" w14:textId="77777777" w:rsidR="00195FD7" w:rsidRDefault="00000000">
      <w:pPr>
        <w:spacing w:after="0" w:line="312" w:lineRule="auto"/>
        <w:jc w:val="both"/>
      </w:pPr>
      <w:r>
        <w:t xml:space="preserve"> </w:t>
      </w:r>
      <w:r>
        <w:br w:type="page"/>
      </w:r>
    </w:p>
    <w:p w14:paraId="6CFAD770" w14:textId="77777777" w:rsidR="00195FD7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rFonts w:ascii="Calibri" w:eastAsia="Calibri" w:hAnsi="Calibri" w:cs="Calibri"/>
          <w:color w:val="366091"/>
          <w:sz w:val="32"/>
          <w:szCs w:val="32"/>
        </w:rPr>
      </w:pPr>
      <w:r>
        <w:rPr>
          <w:rFonts w:ascii="Calibri" w:eastAsia="Calibri" w:hAnsi="Calibri" w:cs="Calibri"/>
          <w:color w:val="366091"/>
          <w:sz w:val="32"/>
          <w:szCs w:val="32"/>
        </w:rPr>
        <w:lastRenderedPageBreak/>
        <w:t>Оглавление</w:t>
      </w:r>
    </w:p>
    <w:sdt>
      <w:sdtPr>
        <w:id w:val="2011326296"/>
        <w:docPartObj>
          <w:docPartGallery w:val="Table of Contents"/>
          <w:docPartUnique/>
        </w:docPartObj>
      </w:sdtPr>
      <w:sdtContent>
        <w:p w14:paraId="6E27E426" w14:textId="77777777" w:rsidR="00195FD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04"/>
            </w:tabs>
            <w:spacing w:after="100"/>
            <w:rPr>
              <w:color w:val="000000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30j0zll">
            <w:r>
              <w:rPr>
                <w:color w:val="000000"/>
              </w:rPr>
              <w:t>1 Введение</w:t>
            </w:r>
            <w:r>
              <w:rPr>
                <w:color w:val="000000"/>
              </w:rPr>
              <w:tab/>
              <w:t>6</w:t>
            </w:r>
          </w:hyperlink>
        </w:p>
        <w:p w14:paraId="0B688303" w14:textId="77777777" w:rsidR="00195FD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04"/>
            </w:tabs>
            <w:spacing w:after="100"/>
            <w:ind w:left="240"/>
            <w:rPr>
              <w:color w:val="000000"/>
            </w:rPr>
          </w:pPr>
          <w:hyperlink w:anchor="_1fob9te">
            <w:r>
              <w:rPr>
                <w:color w:val="000000"/>
              </w:rPr>
              <w:t>1.1 Область применения</w:t>
            </w:r>
            <w:r>
              <w:rPr>
                <w:color w:val="000000"/>
              </w:rPr>
              <w:tab/>
              <w:t>6</w:t>
            </w:r>
          </w:hyperlink>
        </w:p>
        <w:p w14:paraId="4376D1A5" w14:textId="77777777" w:rsidR="00195FD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04"/>
            </w:tabs>
            <w:spacing w:after="100"/>
            <w:ind w:left="240"/>
            <w:rPr>
              <w:color w:val="000000"/>
            </w:rPr>
          </w:pPr>
          <w:hyperlink w:anchor="_3znysh7">
            <w:r>
              <w:rPr>
                <w:color w:val="000000"/>
              </w:rPr>
              <w:t>1.2 Функции и бизнес-процессы, реализуемые в ATHENA.VDR</w:t>
            </w:r>
            <w:r>
              <w:rPr>
                <w:color w:val="000000"/>
              </w:rPr>
              <w:tab/>
              <w:t>6</w:t>
            </w:r>
          </w:hyperlink>
        </w:p>
        <w:p w14:paraId="405592B0" w14:textId="77777777" w:rsidR="00195FD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04"/>
            </w:tabs>
            <w:spacing w:after="100"/>
            <w:ind w:left="240"/>
            <w:rPr>
              <w:color w:val="000000"/>
            </w:rPr>
          </w:pPr>
          <w:hyperlink w:anchor="_2et92p0">
            <w:r>
              <w:rPr>
                <w:color w:val="000000"/>
              </w:rPr>
              <w:t>1.3 Системные требования</w:t>
            </w:r>
            <w:r>
              <w:rPr>
                <w:color w:val="000000"/>
              </w:rPr>
              <w:tab/>
              <w:t>6</w:t>
            </w:r>
          </w:hyperlink>
        </w:p>
        <w:p w14:paraId="2DE94B6C" w14:textId="77777777" w:rsidR="00195FD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04"/>
            </w:tabs>
            <w:spacing w:after="100"/>
            <w:rPr>
              <w:color w:val="000000"/>
            </w:rPr>
          </w:pPr>
          <w:hyperlink w:anchor="_tyjcwt">
            <w:r>
              <w:rPr>
                <w:color w:val="000000"/>
              </w:rPr>
              <w:t>2 Создание и настройка виртуальной комнаты данных</w:t>
            </w:r>
            <w:r>
              <w:rPr>
                <w:color w:val="000000"/>
              </w:rPr>
              <w:tab/>
              <w:t>7</w:t>
            </w:r>
          </w:hyperlink>
        </w:p>
        <w:p w14:paraId="69FF2DC5" w14:textId="77777777" w:rsidR="00195FD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04"/>
            </w:tabs>
            <w:spacing w:after="100"/>
            <w:ind w:left="240"/>
            <w:rPr>
              <w:color w:val="000000"/>
            </w:rPr>
          </w:pPr>
          <w:hyperlink w:anchor="_3dy6vkm">
            <w:r>
              <w:rPr>
                <w:color w:val="000000"/>
              </w:rPr>
              <w:t>2.1 Создание аккаунта</w:t>
            </w:r>
            <w:r>
              <w:rPr>
                <w:color w:val="000000"/>
              </w:rPr>
              <w:tab/>
              <w:t>7</w:t>
            </w:r>
          </w:hyperlink>
        </w:p>
        <w:p w14:paraId="7D8BDFF7" w14:textId="77777777" w:rsidR="00195FD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04"/>
            </w:tabs>
            <w:spacing w:after="100"/>
            <w:ind w:left="240"/>
            <w:rPr>
              <w:color w:val="000000"/>
            </w:rPr>
          </w:pPr>
          <w:hyperlink w:anchor="_1t3h5sf">
            <w:r>
              <w:rPr>
                <w:color w:val="000000"/>
              </w:rPr>
              <w:t>2.2 Начало работы</w:t>
            </w:r>
            <w:r>
              <w:rPr>
                <w:color w:val="000000"/>
              </w:rPr>
              <w:tab/>
              <w:t>7</w:t>
            </w:r>
          </w:hyperlink>
        </w:p>
        <w:p w14:paraId="7A1BFB2A" w14:textId="77777777" w:rsidR="00195FD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04"/>
            </w:tabs>
            <w:spacing w:after="100"/>
            <w:ind w:left="240"/>
            <w:rPr>
              <w:color w:val="000000"/>
            </w:rPr>
          </w:pPr>
          <w:hyperlink w:anchor="_4d34og8">
            <w:r>
              <w:rPr>
                <w:color w:val="000000"/>
              </w:rPr>
              <w:t>2.3 Редактирование информации в профиле</w:t>
            </w:r>
            <w:r>
              <w:rPr>
                <w:color w:val="000000"/>
              </w:rPr>
              <w:tab/>
              <w:t>8</w:t>
            </w:r>
          </w:hyperlink>
        </w:p>
        <w:p w14:paraId="1E7F84CD" w14:textId="77777777" w:rsidR="00195FD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04"/>
            </w:tabs>
            <w:spacing w:after="100"/>
            <w:ind w:left="240"/>
            <w:rPr>
              <w:color w:val="000000"/>
            </w:rPr>
          </w:pPr>
          <w:hyperlink w:anchor="_2s8eyo1">
            <w:r>
              <w:rPr>
                <w:color w:val="000000"/>
              </w:rPr>
              <w:t>2.4 Создание комнаты данных</w:t>
            </w:r>
            <w:r>
              <w:rPr>
                <w:color w:val="000000"/>
              </w:rPr>
              <w:tab/>
              <w:t>9</w:t>
            </w:r>
          </w:hyperlink>
        </w:p>
        <w:p w14:paraId="1D1680C5" w14:textId="77777777" w:rsidR="00195FD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04"/>
            </w:tabs>
            <w:spacing w:after="100"/>
            <w:ind w:left="240"/>
            <w:rPr>
              <w:color w:val="000000"/>
            </w:rPr>
          </w:pPr>
          <w:hyperlink w:anchor="_17dp8vu">
            <w:r>
              <w:rPr>
                <w:color w:val="000000"/>
              </w:rPr>
              <w:t>2.5 Настройка комнаты данных</w:t>
            </w:r>
            <w:r>
              <w:rPr>
                <w:color w:val="000000"/>
              </w:rPr>
              <w:tab/>
              <w:t>10</w:t>
            </w:r>
          </w:hyperlink>
        </w:p>
        <w:p w14:paraId="0356C64F" w14:textId="77777777" w:rsidR="00195FD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04"/>
            </w:tabs>
            <w:spacing w:after="100"/>
            <w:ind w:left="240"/>
            <w:rPr>
              <w:color w:val="000000"/>
            </w:rPr>
          </w:pPr>
          <w:hyperlink w:anchor="_3rdcrjn">
            <w:r>
              <w:rPr>
                <w:color w:val="000000"/>
              </w:rPr>
              <w:t>2.6 Соглашение о неразглашении</w:t>
            </w:r>
            <w:r>
              <w:rPr>
                <w:color w:val="000000"/>
              </w:rPr>
              <w:tab/>
              <w:t>10</w:t>
            </w:r>
          </w:hyperlink>
        </w:p>
        <w:p w14:paraId="330275C7" w14:textId="77777777" w:rsidR="00195FD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04"/>
            </w:tabs>
            <w:spacing w:after="100"/>
            <w:rPr>
              <w:color w:val="000000"/>
            </w:rPr>
          </w:pPr>
          <w:hyperlink w:anchor="_26in1rg">
            <w:r>
              <w:rPr>
                <w:color w:val="000000"/>
              </w:rPr>
              <w:t>3 Создание тематических папок и загрузка документов</w:t>
            </w:r>
            <w:r>
              <w:rPr>
                <w:color w:val="000000"/>
              </w:rPr>
              <w:tab/>
              <w:t>11</w:t>
            </w:r>
          </w:hyperlink>
        </w:p>
        <w:p w14:paraId="006D2C2A" w14:textId="77777777" w:rsidR="00195FD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04"/>
            </w:tabs>
            <w:spacing w:after="100"/>
            <w:ind w:left="240"/>
            <w:rPr>
              <w:color w:val="000000"/>
            </w:rPr>
          </w:pPr>
          <w:hyperlink w:anchor="_lnxbz9">
            <w:r>
              <w:rPr>
                <w:color w:val="000000"/>
              </w:rPr>
              <w:t>3.1 Формирование структуры папок в виртуальной комнате</w:t>
            </w:r>
            <w:r>
              <w:rPr>
                <w:color w:val="000000"/>
              </w:rPr>
              <w:tab/>
              <w:t>11</w:t>
            </w:r>
          </w:hyperlink>
        </w:p>
        <w:p w14:paraId="7743E4B4" w14:textId="77777777" w:rsidR="00195FD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04"/>
            </w:tabs>
            <w:spacing w:after="100"/>
            <w:ind w:left="240"/>
            <w:rPr>
              <w:color w:val="000000"/>
            </w:rPr>
          </w:pPr>
          <w:hyperlink w:anchor="_35nkun2">
            <w:r>
              <w:rPr>
                <w:color w:val="000000"/>
              </w:rPr>
              <w:t>3.2 Загрузка документов и папок в директорию</w:t>
            </w:r>
            <w:r>
              <w:rPr>
                <w:color w:val="000000"/>
              </w:rPr>
              <w:tab/>
              <w:t>12</w:t>
            </w:r>
          </w:hyperlink>
        </w:p>
        <w:p w14:paraId="02A9B5FF" w14:textId="77777777" w:rsidR="00195FD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04"/>
            </w:tabs>
            <w:spacing w:after="100"/>
            <w:ind w:left="240"/>
            <w:rPr>
              <w:color w:val="000000"/>
            </w:rPr>
          </w:pPr>
          <w:hyperlink w:anchor="_1ksv4uv">
            <w:r>
              <w:rPr>
                <w:color w:val="000000"/>
              </w:rPr>
              <w:t>3.3 Согласование документа</w:t>
            </w:r>
            <w:r>
              <w:rPr>
                <w:color w:val="000000"/>
              </w:rPr>
              <w:tab/>
              <w:t>13</w:t>
            </w:r>
          </w:hyperlink>
        </w:p>
        <w:p w14:paraId="43B7A62B" w14:textId="77777777" w:rsidR="00195FD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04"/>
            </w:tabs>
            <w:spacing w:after="100"/>
            <w:rPr>
              <w:color w:val="000000"/>
            </w:rPr>
          </w:pPr>
          <w:hyperlink w:anchor="_44sinio">
            <w:r>
              <w:rPr>
                <w:color w:val="000000"/>
              </w:rPr>
              <w:t>4 Настройка прав доступа пользователей к папкам в виртуальной комнате</w:t>
            </w:r>
            <w:r>
              <w:rPr>
                <w:color w:val="000000"/>
              </w:rPr>
              <w:tab/>
              <w:t>14</w:t>
            </w:r>
          </w:hyperlink>
        </w:p>
        <w:p w14:paraId="776E91BE" w14:textId="77777777" w:rsidR="00195FD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04"/>
            </w:tabs>
            <w:spacing w:after="100"/>
            <w:ind w:left="240"/>
            <w:rPr>
              <w:color w:val="000000"/>
            </w:rPr>
          </w:pPr>
          <w:hyperlink w:anchor="_2jxsxqh">
            <w:r>
              <w:rPr>
                <w:color w:val="000000"/>
              </w:rPr>
              <w:t>4.1 Добавление новой группы</w:t>
            </w:r>
            <w:r>
              <w:rPr>
                <w:color w:val="000000"/>
              </w:rPr>
              <w:tab/>
              <w:t>16</w:t>
            </w:r>
          </w:hyperlink>
        </w:p>
        <w:p w14:paraId="67DA19DC" w14:textId="77777777" w:rsidR="00195FD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04"/>
            </w:tabs>
            <w:spacing w:after="100"/>
            <w:ind w:left="240"/>
            <w:rPr>
              <w:color w:val="000000"/>
            </w:rPr>
          </w:pPr>
          <w:hyperlink w:anchor="_z337ya">
            <w:r>
              <w:rPr>
                <w:color w:val="000000"/>
              </w:rPr>
              <w:t>4.2 Добавление пользователей</w:t>
            </w:r>
            <w:r>
              <w:rPr>
                <w:color w:val="000000"/>
              </w:rPr>
              <w:tab/>
              <w:t>17</w:t>
            </w:r>
          </w:hyperlink>
        </w:p>
        <w:p w14:paraId="351F0615" w14:textId="77777777" w:rsidR="00195FD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04"/>
            </w:tabs>
            <w:spacing w:after="100"/>
            <w:ind w:left="240"/>
            <w:rPr>
              <w:color w:val="000000"/>
            </w:rPr>
          </w:pPr>
          <w:hyperlink w:anchor="_3j2qqm3">
            <w:r>
              <w:rPr>
                <w:color w:val="000000"/>
              </w:rPr>
              <w:t>4.3 Изменение группы пользователя</w:t>
            </w:r>
            <w:r>
              <w:rPr>
                <w:color w:val="000000"/>
              </w:rPr>
              <w:tab/>
              <w:t>17</w:t>
            </w:r>
          </w:hyperlink>
        </w:p>
        <w:p w14:paraId="02392275" w14:textId="77777777" w:rsidR="00195FD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04"/>
            </w:tabs>
            <w:spacing w:after="100"/>
            <w:ind w:left="240"/>
            <w:rPr>
              <w:color w:val="000000"/>
            </w:rPr>
          </w:pPr>
          <w:hyperlink w:anchor="_1y810tw">
            <w:r>
              <w:rPr>
                <w:color w:val="000000"/>
              </w:rPr>
              <w:t>4.4 Удаление группы пользователей</w:t>
            </w:r>
            <w:r>
              <w:rPr>
                <w:color w:val="000000"/>
              </w:rPr>
              <w:tab/>
              <w:t>18</w:t>
            </w:r>
          </w:hyperlink>
        </w:p>
        <w:p w14:paraId="64EB9946" w14:textId="77777777" w:rsidR="00195FD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04"/>
            </w:tabs>
            <w:spacing w:after="100"/>
            <w:ind w:left="240"/>
            <w:rPr>
              <w:color w:val="000000"/>
            </w:rPr>
          </w:pPr>
          <w:hyperlink w:anchor="_4i7ojhp">
            <w:r>
              <w:rPr>
                <w:color w:val="000000"/>
              </w:rPr>
              <w:t>4.5 Журнал действий пользователей</w:t>
            </w:r>
            <w:r>
              <w:rPr>
                <w:color w:val="000000"/>
              </w:rPr>
              <w:tab/>
              <w:t>18</w:t>
            </w:r>
          </w:hyperlink>
        </w:p>
        <w:p w14:paraId="3D640A2B" w14:textId="77777777" w:rsidR="00195FD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04"/>
            </w:tabs>
            <w:spacing w:after="100"/>
            <w:rPr>
              <w:color w:val="000000"/>
            </w:rPr>
          </w:pPr>
          <w:hyperlink w:anchor="_2xcytpi">
            <w:r>
              <w:rPr>
                <w:color w:val="000000"/>
              </w:rPr>
              <w:t>5 Доступ приглашенного пользователя к документам в комнате данных</w:t>
            </w:r>
            <w:r>
              <w:rPr>
                <w:color w:val="000000"/>
              </w:rPr>
              <w:tab/>
              <w:t>18</w:t>
            </w:r>
          </w:hyperlink>
        </w:p>
        <w:p w14:paraId="41E6E824" w14:textId="77777777" w:rsidR="00195FD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04"/>
            </w:tabs>
            <w:spacing w:after="100"/>
            <w:ind w:left="240"/>
            <w:rPr>
              <w:color w:val="000000"/>
            </w:rPr>
          </w:pPr>
          <w:hyperlink w:anchor="_1ci93xb">
            <w:r>
              <w:rPr>
                <w:color w:val="000000"/>
              </w:rPr>
              <w:t>5.1 Регистрация учетной записи</w:t>
            </w:r>
            <w:r>
              <w:rPr>
                <w:color w:val="000000"/>
              </w:rPr>
              <w:tab/>
              <w:t>18</w:t>
            </w:r>
          </w:hyperlink>
        </w:p>
        <w:p w14:paraId="526482B8" w14:textId="77777777" w:rsidR="00195FD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04"/>
            </w:tabs>
            <w:spacing w:after="100"/>
            <w:ind w:left="240"/>
            <w:rPr>
              <w:color w:val="000000"/>
            </w:rPr>
          </w:pPr>
          <w:hyperlink w:anchor="_3whwml4">
            <w:r>
              <w:rPr>
                <w:color w:val="000000"/>
              </w:rPr>
              <w:t>5.2 Начало работы</w:t>
            </w:r>
            <w:r>
              <w:rPr>
                <w:color w:val="000000"/>
              </w:rPr>
              <w:tab/>
              <w:t>19</w:t>
            </w:r>
          </w:hyperlink>
        </w:p>
        <w:p w14:paraId="74F7BE48" w14:textId="77777777" w:rsidR="00195FD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04"/>
            </w:tabs>
            <w:spacing w:after="100"/>
            <w:ind w:left="240"/>
            <w:rPr>
              <w:color w:val="000000"/>
            </w:rPr>
          </w:pPr>
          <w:hyperlink w:anchor="_2bn6wsx">
            <w:r>
              <w:rPr>
                <w:color w:val="000000"/>
              </w:rPr>
              <w:t>5.3 Доступ к комнате</w:t>
            </w:r>
            <w:r>
              <w:rPr>
                <w:color w:val="000000"/>
              </w:rPr>
              <w:tab/>
              <w:t>20</w:t>
            </w:r>
          </w:hyperlink>
        </w:p>
        <w:p w14:paraId="5F4BD082" w14:textId="77777777" w:rsidR="00195FD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04"/>
            </w:tabs>
            <w:spacing w:after="100"/>
            <w:rPr>
              <w:color w:val="000000"/>
            </w:rPr>
          </w:pPr>
          <w:hyperlink w:anchor="_qsh70q">
            <w:r>
              <w:rPr>
                <w:color w:val="000000"/>
              </w:rPr>
              <w:t>6 Работа с документами в комнате</w:t>
            </w:r>
            <w:r>
              <w:rPr>
                <w:color w:val="000000"/>
              </w:rPr>
              <w:tab/>
              <w:t>21</w:t>
            </w:r>
          </w:hyperlink>
        </w:p>
        <w:p w14:paraId="7A8AEAE8" w14:textId="77777777" w:rsidR="00195FD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04"/>
            </w:tabs>
            <w:spacing w:after="100"/>
            <w:ind w:left="240"/>
            <w:rPr>
              <w:color w:val="000000"/>
            </w:rPr>
          </w:pPr>
          <w:hyperlink w:anchor="_3as4poj">
            <w:r>
              <w:rPr>
                <w:color w:val="000000"/>
              </w:rPr>
              <w:t>6.1 Заметки к документу</w:t>
            </w:r>
            <w:r>
              <w:rPr>
                <w:color w:val="000000"/>
              </w:rPr>
              <w:tab/>
              <w:t>21</w:t>
            </w:r>
          </w:hyperlink>
        </w:p>
        <w:p w14:paraId="3E62C4C3" w14:textId="77777777" w:rsidR="00195FD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04"/>
            </w:tabs>
            <w:spacing w:after="100"/>
            <w:ind w:left="240"/>
            <w:rPr>
              <w:color w:val="000000"/>
            </w:rPr>
          </w:pPr>
          <w:hyperlink w:anchor="_1pxezwc">
            <w:r>
              <w:rPr>
                <w:color w:val="000000"/>
              </w:rPr>
              <w:t>6.2 Согласование документ</w:t>
            </w:r>
            <w:r>
              <w:rPr>
                <w:color w:val="000000"/>
              </w:rPr>
              <w:tab/>
              <w:t>22</w:t>
            </w:r>
          </w:hyperlink>
        </w:p>
        <w:p w14:paraId="6E2337B1" w14:textId="77777777" w:rsidR="00195FD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04"/>
            </w:tabs>
            <w:spacing w:after="100"/>
            <w:ind w:left="240"/>
            <w:rPr>
              <w:color w:val="000000"/>
            </w:rPr>
          </w:pPr>
          <w:hyperlink w:anchor="_49x2ik5">
            <w:r>
              <w:rPr>
                <w:color w:val="000000"/>
              </w:rPr>
              <w:t>6.3 Скачивание документа</w:t>
            </w:r>
            <w:r>
              <w:rPr>
                <w:color w:val="000000"/>
              </w:rPr>
              <w:tab/>
              <w:t>23</w:t>
            </w:r>
          </w:hyperlink>
        </w:p>
        <w:p w14:paraId="581C6CBF" w14:textId="77777777" w:rsidR="00195FD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04"/>
            </w:tabs>
            <w:spacing w:after="100"/>
            <w:ind w:left="240"/>
            <w:rPr>
              <w:color w:val="000000"/>
            </w:rPr>
          </w:pPr>
          <w:hyperlink w:anchor="_2p2csry">
            <w:r>
              <w:rPr>
                <w:color w:val="000000"/>
              </w:rPr>
              <w:t>6.4 Удаление документа/папки</w:t>
            </w:r>
            <w:r>
              <w:rPr>
                <w:color w:val="000000"/>
              </w:rPr>
              <w:tab/>
              <w:t>23</w:t>
            </w:r>
          </w:hyperlink>
        </w:p>
        <w:p w14:paraId="5584C75B" w14:textId="77777777" w:rsidR="00195FD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04"/>
            </w:tabs>
            <w:spacing w:after="100"/>
            <w:ind w:left="240"/>
            <w:rPr>
              <w:color w:val="000000"/>
            </w:rPr>
          </w:pPr>
          <w:hyperlink w:anchor="_147n2zr">
            <w:r>
              <w:rPr>
                <w:color w:val="000000"/>
              </w:rPr>
              <w:t>6.5 Переход между папками</w:t>
            </w:r>
            <w:r>
              <w:rPr>
                <w:color w:val="000000"/>
              </w:rPr>
              <w:tab/>
              <w:t>23</w:t>
            </w:r>
          </w:hyperlink>
        </w:p>
        <w:p w14:paraId="61E0E472" w14:textId="77777777" w:rsidR="00195FD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04"/>
            </w:tabs>
            <w:spacing w:after="100"/>
            <w:ind w:left="240"/>
            <w:rPr>
              <w:color w:val="000000"/>
            </w:rPr>
          </w:pPr>
          <w:hyperlink w:anchor="_3o7alnk">
            <w:r>
              <w:rPr>
                <w:color w:val="000000"/>
              </w:rPr>
              <w:t>6.6 Переключение вида просмотра папок и документов комнаты на «список» или «крупные объекты»</w:t>
            </w:r>
            <w:r>
              <w:rPr>
                <w:color w:val="000000"/>
              </w:rPr>
              <w:tab/>
              <w:t>24</w:t>
            </w:r>
          </w:hyperlink>
        </w:p>
        <w:p w14:paraId="0BA8C2F5" w14:textId="77777777" w:rsidR="00195FD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04"/>
            </w:tabs>
            <w:spacing w:after="100"/>
            <w:rPr>
              <w:color w:val="000000"/>
            </w:rPr>
          </w:pPr>
          <w:hyperlink w:anchor="_23ckvvd">
            <w:r>
              <w:rPr>
                <w:color w:val="000000"/>
              </w:rPr>
              <w:t>7 Аварийные ситуации</w:t>
            </w:r>
            <w:r>
              <w:rPr>
                <w:color w:val="000000"/>
              </w:rPr>
              <w:tab/>
              <w:t>24</w:t>
            </w:r>
          </w:hyperlink>
        </w:p>
        <w:p w14:paraId="644BE6CD" w14:textId="77777777" w:rsidR="00195FD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04"/>
            </w:tabs>
            <w:spacing w:after="100"/>
            <w:rPr>
              <w:color w:val="000000"/>
            </w:rPr>
          </w:pPr>
          <w:hyperlink w:anchor="_ihv636">
            <w:r>
              <w:rPr>
                <w:color w:val="000000"/>
              </w:rPr>
              <w:t>8 Рекомендации по освоению</w:t>
            </w:r>
            <w:r>
              <w:rPr>
                <w:color w:val="000000"/>
              </w:rPr>
              <w:tab/>
              <w:t>24</w:t>
            </w:r>
          </w:hyperlink>
        </w:p>
        <w:p w14:paraId="4EE23059" w14:textId="77777777" w:rsidR="00195FD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04"/>
            </w:tabs>
            <w:spacing w:after="100"/>
            <w:rPr>
              <w:color w:val="000000"/>
            </w:rPr>
          </w:pPr>
          <w:hyperlink w:anchor="_32hioqz">
            <w:r>
              <w:rPr>
                <w:color w:val="000000"/>
              </w:rPr>
              <w:t>9 Техническая поддержка</w:t>
            </w:r>
            <w:r>
              <w:rPr>
                <w:color w:val="000000"/>
              </w:rPr>
              <w:tab/>
              <w:t>25</w:t>
            </w:r>
          </w:hyperlink>
        </w:p>
        <w:p w14:paraId="5665930F" w14:textId="77777777" w:rsidR="00195FD7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  <w:sz w:val="22"/>
              <w:szCs w:val="22"/>
            </w:rPr>
          </w:pPr>
          <w:r>
            <w:fldChar w:fldCharType="end"/>
          </w:r>
        </w:p>
      </w:sdtContent>
    </w:sdt>
    <w:p w14:paraId="11C7804B" w14:textId="77777777" w:rsidR="00195FD7" w:rsidRDefault="00195FD7">
      <w:pPr>
        <w:spacing w:after="0" w:line="312" w:lineRule="auto"/>
        <w:jc w:val="both"/>
      </w:pPr>
    </w:p>
    <w:p w14:paraId="2D91688E" w14:textId="77777777" w:rsidR="00195FD7" w:rsidRDefault="00000000">
      <w:pPr>
        <w:spacing w:line="256" w:lineRule="auto"/>
      </w:pPr>
      <w:r>
        <w:t xml:space="preserve"> </w:t>
      </w:r>
    </w:p>
    <w:p w14:paraId="3E64E8FA" w14:textId="77777777" w:rsidR="00195FD7" w:rsidRDefault="00000000">
      <w:pPr>
        <w:spacing w:line="312" w:lineRule="auto"/>
      </w:pPr>
      <w:r>
        <w:br w:type="page"/>
      </w:r>
    </w:p>
    <w:p w14:paraId="404A8D0C" w14:textId="77777777" w:rsidR="00195FD7" w:rsidRDefault="00000000">
      <w:pPr>
        <w:spacing w:line="312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Термины, определения и сокращения</w:t>
      </w:r>
    </w:p>
    <w:p w14:paraId="0711D11E" w14:textId="77777777" w:rsidR="00195FD7" w:rsidRDefault="00000000">
      <w:pPr>
        <w:spacing w:after="0" w:line="312" w:lineRule="auto"/>
        <w:jc w:val="both"/>
      </w:pPr>
      <w:r>
        <w:t>В данном разделе представлен перечень терминов и определений, используемых в настоящем документе (см. Таблица 1).</w:t>
      </w:r>
    </w:p>
    <w:p w14:paraId="51901183" w14:textId="77777777" w:rsidR="00195FD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color w:val="000000"/>
        </w:rPr>
      </w:pPr>
      <w:bookmarkStart w:id="0" w:name="_gjdgxs" w:colFirst="0" w:colLast="0"/>
      <w:bookmarkEnd w:id="0"/>
      <w:r>
        <w:rPr>
          <w:color w:val="000000"/>
        </w:rPr>
        <w:t>Таблица 1 - Термины, определения и сокращения</w:t>
      </w:r>
    </w:p>
    <w:tbl>
      <w:tblPr>
        <w:tblStyle w:val="a5"/>
        <w:tblW w:w="91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95"/>
        <w:gridCol w:w="6225"/>
      </w:tblGrid>
      <w:tr w:rsidR="00195FD7" w14:paraId="007AE2F8" w14:textId="77777777">
        <w:trPr>
          <w:trHeight w:val="330"/>
        </w:trPr>
        <w:tc>
          <w:tcPr>
            <w:tcW w:w="289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FCAF79" w14:textId="77777777" w:rsidR="00195FD7" w:rsidRDefault="00000000">
            <w:pPr>
              <w:spacing w:after="0" w:line="312" w:lineRule="auto"/>
              <w:jc w:val="center"/>
              <w:rPr>
                <w:b/>
              </w:rPr>
            </w:pPr>
            <w:r>
              <w:rPr>
                <w:b/>
              </w:rPr>
              <w:t>Термин</w:t>
            </w:r>
          </w:p>
        </w:tc>
        <w:tc>
          <w:tcPr>
            <w:tcW w:w="62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E48979" w14:textId="77777777" w:rsidR="00195FD7" w:rsidRDefault="00000000">
            <w:pPr>
              <w:spacing w:after="0" w:line="312" w:lineRule="auto"/>
              <w:jc w:val="center"/>
              <w:rPr>
                <w:b/>
              </w:rPr>
            </w:pPr>
            <w:r>
              <w:rPr>
                <w:b/>
              </w:rPr>
              <w:t>Определение</w:t>
            </w:r>
          </w:p>
        </w:tc>
      </w:tr>
      <w:tr w:rsidR="00195FD7" w14:paraId="1745478D" w14:textId="77777777">
        <w:trPr>
          <w:trHeight w:val="300"/>
        </w:trPr>
        <w:tc>
          <w:tcPr>
            <w:tcW w:w="289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61E8D0" w14:textId="77777777" w:rsidR="00195FD7" w:rsidRDefault="00000000">
            <w:pPr>
              <w:spacing w:after="0"/>
              <w:jc w:val="both"/>
            </w:pPr>
            <w:proofErr w:type="spellStart"/>
            <w:r>
              <w:t>Инвайт</w:t>
            </w:r>
            <w:proofErr w:type="spellEnd"/>
          </w:p>
        </w:tc>
        <w:tc>
          <w:tcPr>
            <w:tcW w:w="62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2D2731" w14:textId="77777777" w:rsidR="00195FD7" w:rsidRDefault="00000000">
            <w:pPr>
              <w:spacing w:after="0"/>
              <w:jc w:val="both"/>
            </w:pPr>
            <w:r>
              <w:t>Индивидуальное приглашение для входа в ATHENA.VDR</w:t>
            </w:r>
          </w:p>
        </w:tc>
      </w:tr>
      <w:tr w:rsidR="00195FD7" w14:paraId="25A9F9C4" w14:textId="77777777">
        <w:trPr>
          <w:trHeight w:val="855"/>
        </w:trPr>
        <w:tc>
          <w:tcPr>
            <w:tcW w:w="289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D6A5A7" w14:textId="77777777" w:rsidR="00195FD7" w:rsidRDefault="00000000">
            <w:pPr>
              <w:spacing w:after="0"/>
              <w:jc w:val="both"/>
            </w:pPr>
            <w:r>
              <w:t>Комната данных, комната</w:t>
            </w:r>
          </w:p>
        </w:tc>
        <w:tc>
          <w:tcPr>
            <w:tcW w:w="62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9DED6B" w14:textId="77777777" w:rsidR="00195FD7" w:rsidRDefault="00000000">
            <w:pPr>
              <w:spacing w:after="0"/>
              <w:jc w:val="both"/>
            </w:pPr>
            <w:r>
              <w:t>Отдельное виртуальное пространство, создаваемое владельцем информации для разграничения прав доступа пользователей к документам</w:t>
            </w:r>
          </w:p>
        </w:tc>
      </w:tr>
      <w:tr w:rsidR="00195FD7" w14:paraId="086730E3" w14:textId="77777777">
        <w:trPr>
          <w:trHeight w:val="300"/>
        </w:trPr>
        <w:tc>
          <w:tcPr>
            <w:tcW w:w="289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DF8A28" w14:textId="77777777" w:rsidR="00195FD7" w:rsidRDefault="00000000">
            <w:pPr>
              <w:spacing w:after="0"/>
              <w:jc w:val="both"/>
            </w:pPr>
            <w:r>
              <w:t>Пользователь</w:t>
            </w:r>
          </w:p>
        </w:tc>
        <w:tc>
          <w:tcPr>
            <w:tcW w:w="62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3CB9E" w14:textId="77777777" w:rsidR="00195FD7" w:rsidRDefault="00000000">
            <w:pPr>
              <w:spacing w:after="0"/>
              <w:jc w:val="both"/>
            </w:pPr>
            <w:r>
              <w:t>Лицо, осуществляющее эксплуатацию ATHENA.VDR</w:t>
            </w:r>
          </w:p>
        </w:tc>
      </w:tr>
      <w:tr w:rsidR="00195FD7" w14:paraId="4362F901" w14:textId="77777777">
        <w:trPr>
          <w:trHeight w:val="300"/>
        </w:trPr>
        <w:tc>
          <w:tcPr>
            <w:tcW w:w="289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CB28B0" w14:textId="77777777" w:rsidR="00195FD7" w:rsidRDefault="00000000">
            <w:pPr>
              <w:spacing w:after="0"/>
              <w:jc w:val="both"/>
            </w:pPr>
            <w:r>
              <w:t>Сервис, система</w:t>
            </w:r>
          </w:p>
        </w:tc>
        <w:tc>
          <w:tcPr>
            <w:tcW w:w="62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E4D8EF" w14:textId="77777777" w:rsidR="00195FD7" w:rsidRDefault="00000000">
            <w:pPr>
              <w:spacing w:after="0"/>
              <w:jc w:val="both"/>
            </w:pPr>
            <w:r>
              <w:t>ATHENA.VDR</w:t>
            </w:r>
          </w:p>
        </w:tc>
      </w:tr>
      <w:tr w:rsidR="00195FD7" w14:paraId="7E04007A" w14:textId="77777777">
        <w:trPr>
          <w:trHeight w:val="300"/>
        </w:trPr>
        <w:tc>
          <w:tcPr>
            <w:tcW w:w="289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6F76D56" w14:textId="77777777" w:rsidR="00195FD7" w:rsidRDefault="00000000">
            <w:pPr>
              <w:spacing w:after="0"/>
              <w:jc w:val="both"/>
            </w:pPr>
            <w:r>
              <w:t>NDA</w:t>
            </w:r>
          </w:p>
        </w:tc>
        <w:tc>
          <w:tcPr>
            <w:tcW w:w="622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D2A6226" w14:textId="77777777" w:rsidR="00195FD7" w:rsidRDefault="00000000">
            <w:pPr>
              <w:spacing w:after="0"/>
              <w:jc w:val="both"/>
            </w:pPr>
            <w:r>
              <w:t>Соглашение о неразглашении (Non-</w:t>
            </w:r>
            <w:proofErr w:type="spellStart"/>
            <w:r>
              <w:t>disclosure</w:t>
            </w:r>
            <w:proofErr w:type="spellEnd"/>
            <w:r>
              <w:t xml:space="preserve"> </w:t>
            </w:r>
            <w:proofErr w:type="spellStart"/>
            <w:r>
              <w:t>agreement</w:t>
            </w:r>
            <w:proofErr w:type="spellEnd"/>
            <w:r>
              <w:t>)</w:t>
            </w:r>
          </w:p>
        </w:tc>
      </w:tr>
      <w:tr w:rsidR="00195FD7" w14:paraId="68CE7B53" w14:textId="77777777">
        <w:trPr>
          <w:trHeight w:val="300"/>
        </w:trPr>
        <w:tc>
          <w:tcPr>
            <w:tcW w:w="289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A933CC1" w14:textId="77777777" w:rsidR="00195FD7" w:rsidRDefault="00000000">
            <w:pPr>
              <w:spacing w:after="0"/>
              <w:jc w:val="both"/>
            </w:pPr>
            <w:proofErr w:type="spellStart"/>
            <w:r>
              <w:t>Чекпоинт</w:t>
            </w:r>
            <w:proofErr w:type="spellEnd"/>
          </w:p>
        </w:tc>
        <w:tc>
          <w:tcPr>
            <w:tcW w:w="622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D8EC2A7" w14:textId="77777777" w:rsidR="00195FD7" w:rsidRDefault="00000000">
            <w:pPr>
              <w:spacing w:after="0"/>
              <w:jc w:val="both"/>
            </w:pPr>
            <w:r>
              <w:t>Контрольный переключатель</w:t>
            </w:r>
          </w:p>
        </w:tc>
      </w:tr>
    </w:tbl>
    <w:p w14:paraId="545E0654" w14:textId="77777777" w:rsidR="00195FD7" w:rsidRDefault="00000000">
      <w:pPr>
        <w:spacing w:after="0" w:line="312" w:lineRule="auto"/>
      </w:pPr>
      <w:r>
        <w:t xml:space="preserve"> </w:t>
      </w:r>
    </w:p>
    <w:p w14:paraId="3625A2ED" w14:textId="77777777" w:rsidR="00195FD7" w:rsidRDefault="00195FD7">
      <w:pPr>
        <w:spacing w:line="312" w:lineRule="auto"/>
      </w:pPr>
    </w:p>
    <w:p w14:paraId="5CE832D7" w14:textId="77777777" w:rsidR="00195FD7" w:rsidRDefault="00000000">
      <w:pPr>
        <w:spacing w:before="240" w:after="240"/>
      </w:pPr>
      <w:r>
        <w:br w:type="page"/>
      </w:r>
    </w:p>
    <w:p w14:paraId="52F34CA7" w14:textId="77777777" w:rsidR="00195FD7" w:rsidRDefault="00000000">
      <w:pPr>
        <w:pStyle w:val="1"/>
        <w:spacing w:before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" w:name="_30j0zll" w:colFirst="0" w:colLast="0"/>
      <w:bookmarkEnd w:id="1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1 Введение</w:t>
      </w:r>
    </w:p>
    <w:p w14:paraId="5AD087BF" w14:textId="77777777" w:rsidR="00195FD7" w:rsidRDefault="00195FD7"/>
    <w:p w14:paraId="0CF48581" w14:textId="77777777" w:rsidR="00195FD7" w:rsidRDefault="00000000">
      <w:pPr>
        <w:pStyle w:val="2"/>
        <w:spacing w:before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2" w:name="_1fob9te" w:colFirst="0" w:colLast="0"/>
      <w:bookmarkEnd w:id="2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1.1 Область применения</w:t>
      </w:r>
    </w:p>
    <w:p w14:paraId="1BB2548C" w14:textId="77777777" w:rsidR="00195FD7" w:rsidRDefault="00000000">
      <w:pPr>
        <w:spacing w:after="0" w:line="312" w:lineRule="auto"/>
        <w:jc w:val="both"/>
      </w:pPr>
      <w:r>
        <w:t>ATHENA.VDR – единое виртуальное пространство, предназначенное для безопасного хранения и обмена ценной бизнес-информацией, в том числе в процессе работы по сделке.</w:t>
      </w:r>
    </w:p>
    <w:p w14:paraId="2362388E" w14:textId="77777777" w:rsidR="00195FD7" w:rsidRDefault="00000000">
      <w:pPr>
        <w:spacing w:after="0" w:line="312" w:lineRule="auto"/>
        <w:jc w:val="both"/>
      </w:pPr>
      <w:r>
        <w:t>Настоящее руководство предназначено для применения Пользователями ATHENA.VDR.</w:t>
      </w:r>
    </w:p>
    <w:p w14:paraId="0A20742F" w14:textId="77777777" w:rsidR="00195FD7" w:rsidRDefault="00195FD7">
      <w:pPr>
        <w:spacing w:after="0" w:line="312" w:lineRule="auto"/>
        <w:jc w:val="both"/>
      </w:pPr>
    </w:p>
    <w:p w14:paraId="1A15E553" w14:textId="77777777" w:rsidR="00195FD7" w:rsidRDefault="00000000">
      <w:pPr>
        <w:pStyle w:val="2"/>
        <w:spacing w:before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3" w:name="_3znysh7" w:colFirst="0" w:colLast="0"/>
      <w:bookmarkEnd w:id="3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1.2 Функции и бизнес-процессы, реализуемые в ATHENA.VDR</w:t>
      </w:r>
    </w:p>
    <w:p w14:paraId="550B681C" w14:textId="77777777" w:rsidR="00195FD7" w:rsidRDefault="00000000">
      <w:pPr>
        <w:spacing w:after="0" w:line="288" w:lineRule="auto"/>
        <w:jc w:val="both"/>
      </w:pPr>
      <w:r>
        <w:t>ATHENA.VDR обеспечивает реализацию следующих бизнес-процессов:</w:t>
      </w:r>
    </w:p>
    <w:p w14:paraId="31A5D489" w14:textId="77777777" w:rsidR="00195FD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0" w:firstLine="0"/>
        <w:jc w:val="both"/>
      </w:pPr>
      <w:r>
        <w:rPr>
          <w:color w:val="000000"/>
        </w:rPr>
        <w:t>Создание и настройка виртуальной комнаты данных</w:t>
      </w:r>
    </w:p>
    <w:p w14:paraId="41D767DB" w14:textId="77777777" w:rsidR="00195FD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0" w:firstLine="0"/>
        <w:jc w:val="both"/>
      </w:pPr>
      <w:r>
        <w:rPr>
          <w:color w:val="000000"/>
        </w:rPr>
        <w:t>Создание тематических папок и загрузка документов</w:t>
      </w:r>
    </w:p>
    <w:p w14:paraId="7FB81F76" w14:textId="77777777" w:rsidR="00195FD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0" w:firstLine="0"/>
        <w:jc w:val="both"/>
      </w:pPr>
      <w:r>
        <w:rPr>
          <w:color w:val="000000"/>
        </w:rPr>
        <w:t>Настройка прав доступа пользователей к папкам в виртуальной комнате</w:t>
      </w:r>
    </w:p>
    <w:p w14:paraId="559BE914" w14:textId="77777777" w:rsidR="00195FD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0" w:firstLine="0"/>
        <w:jc w:val="both"/>
      </w:pPr>
      <w:r>
        <w:rPr>
          <w:color w:val="000000"/>
        </w:rPr>
        <w:t>Доступ к документам в виртуальной комнате</w:t>
      </w:r>
    </w:p>
    <w:p w14:paraId="59497DCE" w14:textId="77777777" w:rsidR="00195FD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0" w:firstLine="0"/>
        <w:jc w:val="both"/>
      </w:pPr>
      <w:r>
        <w:rPr>
          <w:color w:val="000000"/>
        </w:rPr>
        <w:t>Работа с документами в комнате</w:t>
      </w:r>
    </w:p>
    <w:p w14:paraId="736C23FF" w14:textId="77777777" w:rsidR="00195FD7" w:rsidRDefault="00195FD7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both"/>
      </w:pPr>
    </w:p>
    <w:p w14:paraId="16ADD783" w14:textId="77777777" w:rsidR="00195FD7" w:rsidRDefault="00000000">
      <w:pPr>
        <w:pStyle w:val="2"/>
        <w:spacing w:before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4" w:name="_2et92p0" w:colFirst="0" w:colLast="0"/>
      <w:bookmarkEnd w:id="4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1.3 Системные требования</w:t>
      </w:r>
    </w:p>
    <w:p w14:paraId="26318965" w14:textId="77777777" w:rsidR="00195FD7" w:rsidRDefault="00000000">
      <w:pPr>
        <w:spacing w:after="0" w:line="312" w:lineRule="auto"/>
        <w:jc w:val="both"/>
      </w:pPr>
      <w:r>
        <w:t>Компьютер клиента</w:t>
      </w:r>
    </w:p>
    <w:p w14:paraId="5570A222" w14:textId="20093B3A" w:rsidR="00195FD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0" w:firstLine="0"/>
        <w:jc w:val="both"/>
      </w:pPr>
      <w:r>
        <w:rPr>
          <w:color w:val="000000"/>
        </w:rPr>
        <w:t>32- или 64-разрядный процессор с тактовой частотой 1 ГГц</w:t>
      </w:r>
    </w:p>
    <w:p w14:paraId="5D08E644" w14:textId="1D31E814" w:rsidR="00195FD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0" w:firstLine="0"/>
        <w:jc w:val="both"/>
      </w:pPr>
      <w:r>
        <w:rPr>
          <w:color w:val="000000"/>
        </w:rPr>
        <w:t>Минимум 2 ГБ оперативной памяти (рекомендуется 8 ГБ)</w:t>
      </w:r>
    </w:p>
    <w:p w14:paraId="39769878" w14:textId="1EA11019" w:rsidR="00195FD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0" w:firstLine="0"/>
        <w:jc w:val="both"/>
      </w:pPr>
      <w:r>
        <w:rPr>
          <w:color w:val="000000"/>
        </w:rPr>
        <w:t>Доступ в интернет от 10 Мбит/с (рекомендуется 100 Мбит/с)</w:t>
      </w:r>
    </w:p>
    <w:p w14:paraId="15C3FE4D" w14:textId="77777777" w:rsidR="00195FD7" w:rsidRDefault="00000000">
      <w:pPr>
        <w:spacing w:after="0" w:line="312" w:lineRule="auto"/>
        <w:jc w:val="both"/>
      </w:pPr>
      <w:r>
        <w:t>Операционная система</w:t>
      </w:r>
    </w:p>
    <w:p w14:paraId="1AFF871F" w14:textId="77777777" w:rsidR="00195FD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0" w:firstLine="0"/>
        <w:jc w:val="both"/>
      </w:pPr>
      <w:r>
        <w:rPr>
          <w:color w:val="000000"/>
        </w:rPr>
        <w:t>Windows 11, Windows 10</w:t>
      </w:r>
    </w:p>
    <w:p w14:paraId="57EF7E1C" w14:textId="77777777" w:rsidR="00195FD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0" w:firstLine="0"/>
        <w:jc w:val="both"/>
      </w:pPr>
      <w:proofErr w:type="spellStart"/>
      <w:r>
        <w:rPr>
          <w:color w:val="000000"/>
        </w:rPr>
        <w:t>macOS</w:t>
      </w:r>
      <w:proofErr w:type="spellEnd"/>
      <w:r>
        <w:rPr>
          <w:color w:val="000000"/>
        </w:rPr>
        <w:t xml:space="preserve"> 10.14 и выше</w:t>
      </w:r>
    </w:p>
    <w:p w14:paraId="19C5EDD0" w14:textId="77777777" w:rsidR="00195FD7" w:rsidRDefault="00000000">
      <w:pPr>
        <w:spacing w:after="0" w:line="312" w:lineRule="auto"/>
        <w:jc w:val="both"/>
      </w:pPr>
      <w:r>
        <w:t>Поддерживаемые интернет-браузеры и минимальные версии</w:t>
      </w:r>
    </w:p>
    <w:p w14:paraId="5940FEC8" w14:textId="5C80BDF2" w:rsidR="00195FD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0" w:firstLine="0"/>
        <w:jc w:val="both"/>
      </w:pPr>
      <w:r>
        <w:rPr>
          <w:color w:val="000000"/>
        </w:rPr>
        <w:t xml:space="preserve">Google </w:t>
      </w:r>
      <w:proofErr w:type="spellStart"/>
      <w:r>
        <w:rPr>
          <w:color w:val="000000"/>
        </w:rPr>
        <w:t>Chrome</w:t>
      </w:r>
      <w:proofErr w:type="spellEnd"/>
      <w:r>
        <w:rPr>
          <w:color w:val="000000"/>
        </w:rPr>
        <w:t xml:space="preserve"> </w:t>
      </w:r>
      <w:r>
        <w:t>84</w:t>
      </w:r>
      <w:r>
        <w:rPr>
          <w:color w:val="000000"/>
        </w:rPr>
        <w:t xml:space="preserve"> (рекомендуемый)</w:t>
      </w:r>
      <w:r w:rsidR="009E02E1">
        <w:rPr>
          <w:color w:val="000000"/>
        </w:rPr>
        <w:t xml:space="preserve"> и выше</w:t>
      </w:r>
    </w:p>
    <w:p w14:paraId="2D7B1DAB" w14:textId="75C74D77" w:rsidR="00195FD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0" w:firstLine="0"/>
        <w:jc w:val="both"/>
      </w:pPr>
      <w:r>
        <w:rPr>
          <w:color w:val="000000"/>
        </w:rPr>
        <w:t xml:space="preserve">Firefox </w:t>
      </w:r>
      <w:r>
        <w:t>79</w:t>
      </w:r>
      <w:r w:rsidR="009E02E1">
        <w:t xml:space="preserve"> и выше</w:t>
      </w:r>
    </w:p>
    <w:p w14:paraId="672DE8E2" w14:textId="15B9D2BD" w:rsidR="00195FD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0" w:firstLine="0"/>
        <w:jc w:val="both"/>
      </w:pPr>
      <w:r>
        <w:rPr>
          <w:color w:val="000000"/>
        </w:rPr>
        <w:t>Safari 14</w:t>
      </w:r>
      <w:r w:rsidR="009E02E1">
        <w:t xml:space="preserve"> и выше</w:t>
      </w:r>
    </w:p>
    <w:p w14:paraId="674C160B" w14:textId="65AC4117" w:rsidR="00195FD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0" w:firstLine="0"/>
        <w:jc w:val="both"/>
      </w:pPr>
      <w:r>
        <w:rPr>
          <w:color w:val="000000"/>
        </w:rPr>
        <w:t xml:space="preserve">Microsoft Edge </w:t>
      </w:r>
      <w:r>
        <w:t>84</w:t>
      </w:r>
      <w:r w:rsidR="009E02E1">
        <w:t xml:space="preserve"> и выше</w:t>
      </w:r>
    </w:p>
    <w:p w14:paraId="6CF68C12" w14:textId="76AD1729" w:rsidR="00195FD7" w:rsidRDefault="00195FD7" w:rsidP="009E02E1">
      <w:pPr>
        <w:pStyle w:val="a7"/>
        <w:spacing w:before="0" w:beforeAutospacing="0" w:after="0" w:afterAutospacing="0"/>
        <w:jc w:val="both"/>
      </w:pPr>
    </w:p>
    <w:p w14:paraId="496873D8" w14:textId="77777777" w:rsidR="00195FD7" w:rsidRDefault="00000000">
      <w:pPr>
        <w:spacing w:before="240" w:after="0" w:line="288" w:lineRule="auto"/>
        <w:jc w:val="both"/>
      </w:pPr>
      <w:r>
        <w:br w:type="page"/>
      </w:r>
    </w:p>
    <w:p w14:paraId="4730EF20" w14:textId="77777777" w:rsidR="00195FD7" w:rsidRDefault="00000000">
      <w:pPr>
        <w:pStyle w:val="1"/>
        <w:spacing w:before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5" w:name="_tyjcwt" w:colFirst="0" w:colLast="0"/>
      <w:bookmarkEnd w:id="5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2 Создание и настройка виртуальной комнаты данных</w:t>
      </w:r>
    </w:p>
    <w:p w14:paraId="3B52674E" w14:textId="77777777" w:rsidR="00195FD7" w:rsidRDefault="00195FD7"/>
    <w:p w14:paraId="6351FC84" w14:textId="77777777" w:rsidR="00195FD7" w:rsidRDefault="00000000">
      <w:pPr>
        <w:pStyle w:val="2"/>
        <w:spacing w:before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6" w:name="_3dy6vkm" w:colFirst="0" w:colLast="0"/>
      <w:bookmarkEnd w:id="6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2.1 Создание аккаунта</w:t>
      </w:r>
    </w:p>
    <w:p w14:paraId="5B514458" w14:textId="77777777" w:rsidR="00195FD7" w:rsidRDefault="00000000">
      <w:pPr>
        <w:spacing w:after="0" w:line="312" w:lineRule="auto"/>
        <w:jc w:val="both"/>
      </w:pPr>
      <w:r>
        <w:t>ATHNA.VDR размещена по закрепленному за ней веб-адресу.</w:t>
      </w:r>
    </w:p>
    <w:p w14:paraId="57B7CF7D" w14:textId="77777777" w:rsidR="00195FD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0" w:firstLine="0"/>
        <w:jc w:val="both"/>
      </w:pPr>
      <w:r>
        <w:rPr>
          <w:color w:val="000000"/>
        </w:rPr>
        <w:t>Перейдите по ссылке;</w:t>
      </w:r>
    </w:p>
    <w:p w14:paraId="419FE15A" w14:textId="77777777" w:rsidR="00195FD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0" w:firstLine="0"/>
        <w:jc w:val="both"/>
      </w:pPr>
      <w:r>
        <w:rPr>
          <w:color w:val="000000"/>
        </w:rPr>
        <w:t xml:space="preserve">Переключите языки, если это необходимо.  </w:t>
      </w:r>
    </w:p>
    <w:p w14:paraId="2D950599" w14:textId="77777777" w:rsidR="00195FD7" w:rsidRDefault="00195FD7">
      <w:pPr>
        <w:spacing w:after="0" w:line="312" w:lineRule="auto"/>
        <w:jc w:val="both"/>
      </w:pPr>
    </w:p>
    <w:p w14:paraId="4904987F" w14:textId="77777777" w:rsidR="00195FD7" w:rsidRDefault="00000000">
      <w:pPr>
        <w:spacing w:after="0" w:line="312" w:lineRule="auto"/>
        <w:jc w:val="both"/>
      </w:pPr>
      <w:r>
        <w:t>Для первичного входа в сервис Пользователь должен пройти регистрацию в системе:</w:t>
      </w:r>
    </w:p>
    <w:p w14:paraId="505B18C7" w14:textId="77777777" w:rsidR="00195FD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0" w:firstLine="0"/>
        <w:jc w:val="both"/>
      </w:pPr>
      <w:r>
        <w:rPr>
          <w:color w:val="000000"/>
        </w:rPr>
        <w:t>Заполните личные данные</w:t>
      </w:r>
    </w:p>
    <w:p w14:paraId="51D25F90" w14:textId="77777777" w:rsidR="00195FD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0" w:firstLine="0"/>
        <w:jc w:val="both"/>
      </w:pPr>
      <w:r>
        <w:rPr>
          <w:color w:val="000000"/>
        </w:rPr>
        <w:t>Введите номер своего мобильного телефона в международном формате, например, Россия +7 123 456 7890.</w:t>
      </w:r>
    </w:p>
    <w:p w14:paraId="0EA8E5EA" w14:textId="77777777" w:rsidR="00195FD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0" w:firstLine="0"/>
        <w:jc w:val="both"/>
      </w:pPr>
      <w:r>
        <w:rPr>
          <w:color w:val="000000"/>
        </w:rPr>
        <w:t>Введите адрес электронной почты в формате ***@**</w:t>
      </w:r>
      <w:proofErr w:type="gramStart"/>
      <w:r>
        <w:rPr>
          <w:color w:val="000000"/>
        </w:rPr>
        <w:t>*.*</w:t>
      </w:r>
      <w:proofErr w:type="gramEnd"/>
      <w:r>
        <w:rPr>
          <w:color w:val="000000"/>
        </w:rPr>
        <w:t>** Важно указать реально существующий адрес электронной почты.</w:t>
      </w:r>
    </w:p>
    <w:p w14:paraId="00890A3E" w14:textId="77777777" w:rsidR="00195FD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0" w:firstLine="0"/>
        <w:jc w:val="both"/>
      </w:pPr>
      <w:r>
        <w:rPr>
          <w:color w:val="000000"/>
        </w:rPr>
        <w:t>Создайте пароль и подтвердите его в следующем окне. Учетные данные сохранятся.</w:t>
      </w:r>
    </w:p>
    <w:p w14:paraId="245AA3E6" w14:textId="77777777" w:rsidR="00195FD7" w:rsidRDefault="00195FD7">
      <w:pPr>
        <w:spacing w:after="0" w:line="312" w:lineRule="auto"/>
        <w:jc w:val="both"/>
        <w:rPr>
          <w:i/>
        </w:rPr>
      </w:pPr>
    </w:p>
    <w:p w14:paraId="444E6AF3" w14:textId="77777777" w:rsidR="00195FD7" w:rsidRDefault="00000000">
      <w:pPr>
        <w:spacing w:after="0" w:line="312" w:lineRule="auto"/>
        <w:jc w:val="both"/>
        <w:rPr>
          <w:i/>
        </w:rPr>
      </w:pPr>
      <w:r>
        <w:rPr>
          <w:i/>
          <w:noProof/>
        </w:rPr>
        <w:drawing>
          <wp:inline distT="0" distB="0" distL="0" distR="0" wp14:anchorId="7E2FCD79" wp14:editId="0AEAA7C0">
            <wp:extent cx="3091691" cy="3373016"/>
            <wp:effectExtent l="0" t="0" r="0" b="0"/>
            <wp:docPr id="2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13068"/>
                    <a:stretch>
                      <a:fillRect/>
                    </a:stretch>
                  </pic:blipFill>
                  <pic:spPr>
                    <a:xfrm>
                      <a:off x="0" y="0"/>
                      <a:ext cx="3091691" cy="33730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69BAB1" w14:textId="77777777" w:rsidR="00195FD7" w:rsidRDefault="00195FD7">
      <w:pPr>
        <w:spacing w:after="0" w:line="312" w:lineRule="auto"/>
        <w:jc w:val="both"/>
        <w:rPr>
          <w:i/>
        </w:rPr>
      </w:pPr>
    </w:p>
    <w:p w14:paraId="662BE254" w14:textId="77777777" w:rsidR="00195FD7" w:rsidRDefault="00000000">
      <w:pPr>
        <w:pStyle w:val="2"/>
        <w:spacing w:before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7" w:name="_1t3h5sf" w:colFirst="0" w:colLast="0"/>
      <w:bookmarkEnd w:id="7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2.2 Начало работы</w:t>
      </w:r>
    </w:p>
    <w:p w14:paraId="3C969C0A" w14:textId="77777777" w:rsidR="00195FD7" w:rsidRDefault="00000000">
      <w:pPr>
        <w:spacing w:after="0" w:line="312" w:lineRule="auto"/>
        <w:jc w:val="both"/>
      </w:pPr>
      <w:r>
        <w:t xml:space="preserve">Аутентификация и авторизация в ATHENA.VDR осуществляются по связке </w:t>
      </w:r>
      <w:proofErr w:type="spellStart"/>
      <w:r>
        <w:t>e‑mail+пароль</w:t>
      </w:r>
      <w:proofErr w:type="spellEnd"/>
      <w:r>
        <w:t>, введенные при регистрации.</w:t>
      </w:r>
    </w:p>
    <w:p w14:paraId="78ECF835" w14:textId="77777777" w:rsidR="00195FD7" w:rsidRDefault="00195FD7">
      <w:pPr>
        <w:spacing w:after="0" w:line="312" w:lineRule="auto"/>
        <w:jc w:val="both"/>
      </w:pPr>
    </w:p>
    <w:p w14:paraId="35FAFB85" w14:textId="77777777" w:rsidR="00195FD7" w:rsidRDefault="00000000">
      <w:pPr>
        <w:spacing w:after="0" w:line="312" w:lineRule="auto"/>
        <w:jc w:val="both"/>
      </w:pPr>
      <w:r>
        <w:rPr>
          <w:noProof/>
        </w:rPr>
        <w:lastRenderedPageBreak/>
        <w:drawing>
          <wp:inline distT="0" distB="0" distL="0" distR="0" wp14:anchorId="67322FEA" wp14:editId="0B650292">
            <wp:extent cx="3638374" cy="2785884"/>
            <wp:effectExtent l="0" t="0" r="0" b="0"/>
            <wp:docPr id="25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8374" cy="27858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8FF74D" w14:textId="77777777" w:rsidR="00195FD7" w:rsidRDefault="00000000">
      <w:pPr>
        <w:spacing w:after="0" w:line="312" w:lineRule="auto"/>
        <w:jc w:val="both"/>
      </w:pPr>
      <w:r>
        <w:t xml:space="preserve"> </w:t>
      </w:r>
    </w:p>
    <w:p w14:paraId="460F4AF2" w14:textId="77777777" w:rsidR="00195FD7" w:rsidRDefault="00000000">
      <w:pPr>
        <w:spacing w:after="0" w:line="312" w:lineRule="auto"/>
        <w:jc w:val="both"/>
      </w:pPr>
      <w:r>
        <w:t>Личный кабинет пользователя выглядит следующим образом</w:t>
      </w:r>
    </w:p>
    <w:p w14:paraId="53BAF70F" w14:textId="77777777" w:rsidR="00195FD7" w:rsidRDefault="00000000">
      <w:pPr>
        <w:spacing w:after="0" w:line="312" w:lineRule="auto"/>
        <w:jc w:val="both"/>
      </w:pPr>
      <w:r>
        <w:t xml:space="preserve"> </w:t>
      </w:r>
      <w:r>
        <w:rPr>
          <w:noProof/>
        </w:rPr>
        <w:drawing>
          <wp:inline distT="114300" distB="114300" distL="114300" distR="114300" wp14:anchorId="3D20575B" wp14:editId="1CC4205E">
            <wp:extent cx="6119820" cy="736600"/>
            <wp:effectExtent l="0" t="0" r="0" b="0"/>
            <wp:docPr id="24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73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A4EFC9" w14:textId="77777777" w:rsidR="00195FD7" w:rsidRDefault="00000000">
      <w:pPr>
        <w:pStyle w:val="2"/>
        <w:spacing w:before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8" w:name="_4d34og8" w:colFirst="0" w:colLast="0"/>
      <w:bookmarkEnd w:id="8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2.3 Редактирование информации в профиле</w:t>
      </w:r>
    </w:p>
    <w:p w14:paraId="408FDD18" w14:textId="77777777" w:rsidR="00195FD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0" w:firstLine="0"/>
        <w:jc w:val="both"/>
      </w:pPr>
      <w:r>
        <w:rPr>
          <w:color w:val="000000"/>
        </w:rPr>
        <w:t>Наведите на профиль в правом верхнем углу и в раскрывающемся меню выберите «Профиль»</w:t>
      </w:r>
    </w:p>
    <w:p w14:paraId="6A21AAD9" w14:textId="77777777" w:rsidR="00195FD7" w:rsidRDefault="00000000">
      <w:pPr>
        <w:spacing w:after="0" w:line="312" w:lineRule="auto"/>
        <w:jc w:val="both"/>
        <w:rPr>
          <w:i/>
        </w:rPr>
      </w:pPr>
      <w:r>
        <w:rPr>
          <w:i/>
          <w:noProof/>
        </w:rPr>
        <w:drawing>
          <wp:inline distT="0" distB="0" distL="0" distR="0" wp14:anchorId="2B1A759D" wp14:editId="311EDC1B">
            <wp:extent cx="2000529" cy="1438476"/>
            <wp:effectExtent l="0" t="0" r="0" b="0"/>
            <wp:docPr id="27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529" cy="14384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A42B76" w14:textId="77777777" w:rsidR="00195FD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0" w:firstLine="0"/>
        <w:jc w:val="both"/>
      </w:pPr>
      <w:r>
        <w:rPr>
          <w:color w:val="000000"/>
        </w:rPr>
        <w:t>Отредактируйте профиль по необходимости и нажмите «Сохранить»;</w:t>
      </w:r>
    </w:p>
    <w:p w14:paraId="3D242589" w14:textId="77777777" w:rsidR="00195FD7" w:rsidRDefault="00000000">
      <w:pPr>
        <w:spacing w:after="0" w:line="312" w:lineRule="auto"/>
        <w:jc w:val="both"/>
        <w:rPr>
          <w:i/>
        </w:rPr>
      </w:pPr>
      <w:r>
        <w:rPr>
          <w:i/>
          <w:noProof/>
        </w:rPr>
        <w:drawing>
          <wp:inline distT="0" distB="0" distL="0" distR="0" wp14:anchorId="07EECA02" wp14:editId="6EC86C2A">
            <wp:extent cx="3075684" cy="2442755"/>
            <wp:effectExtent l="0" t="0" r="0" b="0"/>
            <wp:docPr id="2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5684" cy="2442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C0C02D" w14:textId="77777777" w:rsidR="00195FD7" w:rsidRDefault="00195FD7">
      <w:pPr>
        <w:spacing w:after="0" w:line="312" w:lineRule="auto"/>
        <w:jc w:val="both"/>
        <w:rPr>
          <w:i/>
        </w:rPr>
      </w:pPr>
    </w:p>
    <w:p w14:paraId="33995C29" w14:textId="77777777" w:rsidR="00195FD7" w:rsidRDefault="00000000">
      <w:pPr>
        <w:spacing w:after="0" w:line="312" w:lineRule="auto"/>
        <w:jc w:val="both"/>
        <w:rPr>
          <w:b/>
          <w:i/>
          <w:color w:val="FF0000"/>
        </w:rPr>
      </w:pPr>
      <w:r>
        <w:rPr>
          <w:b/>
          <w:i/>
          <w:color w:val="FF0000"/>
        </w:rPr>
        <w:t>Обратите внимание, что редактирование адреса электронной почты невозможно!</w:t>
      </w:r>
    </w:p>
    <w:p w14:paraId="1D715442" w14:textId="77777777" w:rsidR="00195FD7" w:rsidRDefault="00195FD7">
      <w:pPr>
        <w:spacing w:after="0" w:line="312" w:lineRule="auto"/>
        <w:jc w:val="both"/>
        <w:rPr>
          <w:b/>
          <w:i/>
          <w:color w:val="FF0000"/>
        </w:rPr>
      </w:pPr>
    </w:p>
    <w:p w14:paraId="1FBA26C5" w14:textId="77777777" w:rsidR="00195FD7" w:rsidRDefault="00000000">
      <w:pPr>
        <w:pStyle w:val="2"/>
        <w:spacing w:before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9" w:name="_2s8eyo1" w:colFirst="0" w:colLast="0"/>
      <w:bookmarkEnd w:id="9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2.4 Создание комнаты данных</w:t>
      </w:r>
    </w:p>
    <w:p w14:paraId="436E0F49" w14:textId="77777777" w:rsidR="00195FD7" w:rsidRDefault="00000000">
      <w:pPr>
        <w:spacing w:after="0" w:line="312" w:lineRule="auto"/>
        <w:jc w:val="both"/>
      </w:pPr>
      <w:r>
        <w:t>Для того, чтобы начать обмениваться документами, необходимо создать отдельную виртуальную комнату данных:</w:t>
      </w:r>
    </w:p>
    <w:p w14:paraId="704D3471" w14:textId="77777777" w:rsidR="00195FD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0" w:firstLine="0"/>
        <w:jc w:val="both"/>
      </w:pPr>
      <w:r>
        <w:rPr>
          <w:color w:val="000000"/>
        </w:rPr>
        <w:t>Нажмите на кнопку в виде трех полос в левом верхнем углу и создайте новую комнату данных «Создать новую комнату данных»</w:t>
      </w:r>
    </w:p>
    <w:p w14:paraId="5CE1B37B" w14:textId="77777777" w:rsidR="00195FD7" w:rsidRDefault="00000000">
      <w:pPr>
        <w:spacing w:after="0" w:line="312" w:lineRule="auto"/>
        <w:jc w:val="both"/>
        <w:rPr>
          <w:i/>
        </w:rPr>
      </w:pPr>
      <w:r>
        <w:rPr>
          <w:i/>
          <w:noProof/>
        </w:rPr>
        <w:drawing>
          <wp:inline distT="0" distB="0" distL="0" distR="0" wp14:anchorId="19EA855D" wp14:editId="550B0F3C">
            <wp:extent cx="3581900" cy="933580"/>
            <wp:effectExtent l="0" t="0" r="0" b="0"/>
            <wp:docPr id="2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900" cy="933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AF6D31" w14:textId="77777777" w:rsidR="00195FD7" w:rsidRDefault="00195FD7">
      <w:pPr>
        <w:spacing w:after="0" w:line="312" w:lineRule="auto"/>
        <w:jc w:val="both"/>
        <w:rPr>
          <w:i/>
        </w:rPr>
      </w:pPr>
    </w:p>
    <w:p w14:paraId="39FCE624" w14:textId="77777777" w:rsidR="00195FD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0" w:firstLine="0"/>
        <w:jc w:val="both"/>
      </w:pPr>
      <w:r>
        <w:rPr>
          <w:color w:val="000000"/>
        </w:rPr>
        <w:t>Введите Наименование комнаты</w:t>
      </w:r>
    </w:p>
    <w:p w14:paraId="3615B7CA" w14:textId="77777777" w:rsidR="00195FD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0" w:firstLine="0"/>
        <w:jc w:val="both"/>
      </w:pPr>
      <w:r>
        <w:rPr>
          <w:color w:val="000000"/>
        </w:rPr>
        <w:t>Дайте краткое описание комнаты данных</w:t>
      </w:r>
    </w:p>
    <w:p w14:paraId="7A388982" w14:textId="77777777" w:rsidR="00195FD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0" w:firstLine="0"/>
        <w:jc w:val="both"/>
      </w:pPr>
      <w:r>
        <w:rPr>
          <w:color w:val="000000"/>
        </w:rPr>
        <w:t>Нажмите кнопку «Создать»</w:t>
      </w:r>
    </w:p>
    <w:p w14:paraId="66004B37" w14:textId="77777777" w:rsidR="00195FD7" w:rsidRDefault="00000000">
      <w:pPr>
        <w:spacing w:after="0" w:line="312" w:lineRule="auto"/>
        <w:jc w:val="both"/>
      </w:pPr>
      <w:r>
        <w:rPr>
          <w:noProof/>
        </w:rPr>
        <w:drawing>
          <wp:inline distT="0" distB="0" distL="0" distR="0" wp14:anchorId="24545175" wp14:editId="51C5B51E">
            <wp:extent cx="4309677" cy="2121168"/>
            <wp:effectExtent l="0" t="0" r="0" b="0"/>
            <wp:docPr id="28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9677" cy="2121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527B16" w14:textId="77777777" w:rsidR="00195FD7" w:rsidRDefault="00195FD7">
      <w:pPr>
        <w:spacing w:after="0" w:line="312" w:lineRule="auto"/>
        <w:jc w:val="both"/>
      </w:pPr>
    </w:p>
    <w:p w14:paraId="5B48C95E" w14:textId="77777777" w:rsidR="00195FD7" w:rsidRDefault="00000000">
      <w:pPr>
        <w:spacing w:after="0" w:line="312" w:lineRule="auto"/>
        <w:jc w:val="both"/>
      </w:pPr>
      <w:r>
        <w:t>Наименование комнаты, в которой находится пользователь, отображается по центру веб-страницы.</w:t>
      </w:r>
    </w:p>
    <w:p w14:paraId="1261F4D7" w14:textId="77777777" w:rsidR="00195FD7" w:rsidRDefault="00000000">
      <w:pPr>
        <w:spacing w:after="0" w:line="312" w:lineRule="auto"/>
        <w:jc w:val="both"/>
      </w:pPr>
      <w:r>
        <w:rPr>
          <w:noProof/>
        </w:rPr>
        <w:drawing>
          <wp:inline distT="114300" distB="114300" distL="114300" distR="114300" wp14:anchorId="28C221E8" wp14:editId="3A9B8B3C">
            <wp:extent cx="5852298" cy="2428201"/>
            <wp:effectExtent l="0" t="0" r="0" b="0"/>
            <wp:docPr id="31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2298" cy="24282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FA9FD7" w14:textId="77777777" w:rsidR="00195FD7" w:rsidRDefault="00195FD7">
      <w:pPr>
        <w:spacing w:after="0" w:line="312" w:lineRule="auto"/>
        <w:jc w:val="both"/>
      </w:pPr>
    </w:p>
    <w:p w14:paraId="73D2DCBC" w14:textId="77777777" w:rsidR="00195FD7" w:rsidRDefault="00000000">
      <w:pPr>
        <w:pStyle w:val="2"/>
        <w:spacing w:before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0" w:name="_17dp8vu" w:colFirst="0" w:colLast="0"/>
      <w:bookmarkEnd w:id="10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2.5 Настройка комнаты данных</w:t>
      </w:r>
    </w:p>
    <w:p w14:paraId="7B6B0C22" w14:textId="77777777" w:rsidR="00195FD7" w:rsidRDefault="00000000">
      <w:pPr>
        <w:spacing w:after="0" w:line="312" w:lineRule="auto"/>
        <w:jc w:val="both"/>
        <w:rPr>
          <w:b/>
        </w:rPr>
      </w:pPr>
      <w:r>
        <w:t xml:space="preserve">Для того, чтобы перейти в настройки комнаты необходимо выбрать в левом меню </w:t>
      </w:r>
      <w:r>
        <w:rPr>
          <w:b/>
        </w:rPr>
        <w:t>«Настройки»</w:t>
      </w:r>
    </w:p>
    <w:p w14:paraId="54BD6D82" w14:textId="77777777" w:rsidR="00195FD7" w:rsidRDefault="00000000">
      <w:pPr>
        <w:spacing w:after="0" w:line="312" w:lineRule="auto"/>
        <w:jc w:val="both"/>
        <w:rPr>
          <w:b/>
        </w:rPr>
      </w:pPr>
      <w:r>
        <w:rPr>
          <w:b/>
          <w:noProof/>
        </w:rPr>
        <w:drawing>
          <wp:inline distT="114300" distB="114300" distL="114300" distR="114300" wp14:anchorId="7C396159" wp14:editId="40588A65">
            <wp:extent cx="6119820" cy="4432300"/>
            <wp:effectExtent l="0" t="0" r="0" b="0"/>
            <wp:docPr id="30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443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1F097E" w14:textId="77777777" w:rsidR="00195FD7" w:rsidRDefault="00195FD7">
      <w:pPr>
        <w:spacing w:after="0" w:line="312" w:lineRule="auto"/>
        <w:jc w:val="both"/>
        <w:rPr>
          <w:b/>
        </w:rPr>
      </w:pPr>
    </w:p>
    <w:p w14:paraId="7BBBE483" w14:textId="77777777" w:rsidR="00195FD7" w:rsidRDefault="00000000">
      <w:pPr>
        <w:spacing w:after="0" w:line="312" w:lineRule="auto"/>
        <w:jc w:val="both"/>
      </w:pPr>
      <w:r>
        <w:t>В настройках можно поменять название комнаты, добавить описание, загрузить соглашение о неразглашении.</w:t>
      </w:r>
    </w:p>
    <w:p w14:paraId="723A6934" w14:textId="77777777" w:rsidR="00195FD7" w:rsidRDefault="00195FD7">
      <w:pPr>
        <w:spacing w:after="0" w:line="312" w:lineRule="auto"/>
        <w:jc w:val="both"/>
      </w:pPr>
    </w:p>
    <w:p w14:paraId="45E2EB26" w14:textId="77777777" w:rsidR="00195FD7" w:rsidRDefault="00000000">
      <w:pPr>
        <w:pStyle w:val="2"/>
        <w:spacing w:before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1" w:name="_3rdcrjn" w:colFirst="0" w:colLast="0"/>
      <w:bookmarkEnd w:id="11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2.6 Соглашение о неразглашении</w:t>
      </w:r>
    </w:p>
    <w:p w14:paraId="2D63E301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Перейти в настройки</w:t>
      </w:r>
    </w:p>
    <w:p w14:paraId="6C085ACD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 xml:space="preserve">Изменить статус </w:t>
      </w:r>
      <w:proofErr w:type="spellStart"/>
      <w:r>
        <w:t>чекпоинта</w:t>
      </w:r>
      <w:proofErr w:type="spellEnd"/>
      <w:r>
        <w:t xml:space="preserve"> соглашения на «Включено»</w:t>
      </w:r>
    </w:p>
    <w:p w14:paraId="17906894" w14:textId="77777777" w:rsidR="00195FD7" w:rsidRDefault="00000000">
      <w:pPr>
        <w:spacing w:before="240" w:after="240"/>
      </w:pPr>
      <w:r>
        <w:rPr>
          <w:noProof/>
        </w:rPr>
        <w:drawing>
          <wp:inline distT="114300" distB="114300" distL="114300" distR="114300" wp14:anchorId="1FC2104C" wp14:editId="72F7F1A6">
            <wp:extent cx="6119820" cy="1676400"/>
            <wp:effectExtent l="0" t="0" r="0" b="0"/>
            <wp:docPr id="34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16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08C438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Нажать на область для загрузки документов и выбрать нужный файл</w:t>
      </w:r>
    </w:p>
    <w:p w14:paraId="5D5C52A3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lastRenderedPageBreak/>
        <w:t xml:space="preserve">Нажать на «Открыть» и далее сохранить изменения </w:t>
      </w:r>
      <w:r>
        <w:br/>
      </w:r>
    </w:p>
    <w:p w14:paraId="39DB1D31" w14:textId="77777777" w:rsidR="00195FD7" w:rsidRDefault="00000000">
      <w:pPr>
        <w:spacing w:after="0" w:line="312" w:lineRule="auto"/>
        <w:jc w:val="both"/>
        <w:rPr>
          <w:b/>
          <w:i/>
          <w:color w:val="000000"/>
        </w:rPr>
      </w:pPr>
      <w:r>
        <w:rPr>
          <w:b/>
          <w:i/>
          <w:color w:val="000000"/>
        </w:rPr>
        <w:t>Пользователь, приглашенный в комнату, обязательно должен будет ознакомиться с соглашением и принять его условия.</w:t>
      </w:r>
    </w:p>
    <w:p w14:paraId="25FBC2CF" w14:textId="77777777" w:rsidR="00195FD7" w:rsidRDefault="00195FD7">
      <w:pPr>
        <w:spacing w:after="0" w:line="312" w:lineRule="auto"/>
        <w:jc w:val="both"/>
      </w:pPr>
    </w:p>
    <w:p w14:paraId="466D4927" w14:textId="77777777" w:rsidR="00195FD7" w:rsidRDefault="00000000">
      <w:pPr>
        <w:pStyle w:val="1"/>
        <w:spacing w:before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2" w:name="_26in1rg" w:colFirst="0" w:colLast="0"/>
      <w:bookmarkEnd w:id="12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 Создание тематических папок и загрузка документов</w:t>
      </w:r>
    </w:p>
    <w:p w14:paraId="699C41B8" w14:textId="77777777" w:rsidR="00195FD7" w:rsidRDefault="00000000">
      <w:pPr>
        <w:spacing w:after="0" w:line="312" w:lineRule="auto"/>
        <w:jc w:val="both"/>
      </w:pPr>
      <w:r>
        <w:t>В разделе «</w:t>
      </w:r>
      <w:hyperlink r:id="rId17">
        <w:r>
          <w:t>Документы</w:t>
        </w:r>
      </w:hyperlink>
      <w:r>
        <w:t>» доступны следующие функции:</w:t>
      </w:r>
    </w:p>
    <w:p w14:paraId="2A9226E8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загрузка папок и файлов;</w:t>
      </w:r>
    </w:p>
    <w:p w14:paraId="43EB5DCF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создание папок;</w:t>
      </w:r>
    </w:p>
    <w:p w14:paraId="377AABA3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удаление папок и файлов;</w:t>
      </w:r>
    </w:p>
    <w:p w14:paraId="78175318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перемещение папок и файлов внутри виртуальной комнаты;</w:t>
      </w:r>
    </w:p>
    <w:p w14:paraId="31DBB97A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просмотр документов;</w:t>
      </w:r>
    </w:p>
    <w:p w14:paraId="55675D9A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 xml:space="preserve">скачивание документов; </w:t>
      </w:r>
    </w:p>
    <w:p w14:paraId="797EC671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переименование документов и папок;</w:t>
      </w:r>
    </w:p>
    <w:p w14:paraId="0F8FD3AA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написание заметок;</w:t>
      </w:r>
    </w:p>
    <w:p w14:paraId="1BB7E8EB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согласование документов</w:t>
      </w:r>
    </w:p>
    <w:p w14:paraId="796F2FC6" w14:textId="77777777" w:rsidR="00195FD7" w:rsidRDefault="00195FD7">
      <w:pPr>
        <w:spacing w:after="0" w:line="312" w:lineRule="auto"/>
        <w:jc w:val="both"/>
        <w:rPr>
          <w:b/>
          <w:i/>
        </w:rPr>
      </w:pPr>
    </w:p>
    <w:p w14:paraId="3988A5CF" w14:textId="77777777" w:rsidR="00195FD7" w:rsidRDefault="00000000">
      <w:pPr>
        <w:pStyle w:val="2"/>
        <w:spacing w:before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3" w:name="_lnxbz9" w:colFirst="0" w:colLast="0"/>
      <w:bookmarkEnd w:id="13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3.1 Формирование структуры папок в виртуальной комнате</w:t>
      </w:r>
    </w:p>
    <w:p w14:paraId="4A4DB8CF" w14:textId="77777777" w:rsidR="00195FD7" w:rsidRDefault="00000000">
      <w:pPr>
        <w:spacing w:after="0" w:line="312" w:lineRule="auto"/>
        <w:jc w:val="both"/>
      </w:pPr>
      <w:r>
        <w:t>Для этого необходимо:</w:t>
      </w:r>
    </w:p>
    <w:p w14:paraId="22B7C966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Нажмите на кнопку «Новая папка»</w:t>
      </w:r>
    </w:p>
    <w:p w14:paraId="7FB60C9E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Введите название папки и нажмите «Создать»</w:t>
      </w:r>
    </w:p>
    <w:p w14:paraId="060EFCF1" w14:textId="77777777" w:rsidR="00195FD7" w:rsidRDefault="00000000">
      <w:pPr>
        <w:spacing w:after="0" w:line="312" w:lineRule="auto"/>
        <w:jc w:val="both"/>
        <w:rPr>
          <w:i/>
        </w:rPr>
      </w:pPr>
      <w:r>
        <w:rPr>
          <w:i/>
          <w:noProof/>
        </w:rPr>
        <w:drawing>
          <wp:inline distT="114300" distB="114300" distL="114300" distR="114300" wp14:anchorId="2CFE566E" wp14:editId="34468DCF">
            <wp:extent cx="2887028" cy="1418908"/>
            <wp:effectExtent l="0" t="0" r="0" b="0"/>
            <wp:docPr id="32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7028" cy="14189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0A607A" w14:textId="77777777" w:rsidR="00195FD7" w:rsidRDefault="00195FD7">
      <w:pPr>
        <w:spacing w:after="0" w:line="312" w:lineRule="auto"/>
        <w:jc w:val="both"/>
        <w:rPr>
          <w:i/>
        </w:rPr>
      </w:pPr>
    </w:p>
    <w:p w14:paraId="1123E145" w14:textId="77777777" w:rsidR="00195FD7" w:rsidRDefault="00000000">
      <w:pPr>
        <w:spacing w:after="0" w:line="312" w:lineRule="auto"/>
        <w:jc w:val="both"/>
      </w:pPr>
      <w:r>
        <w:t>Созданная папка отобразится в комнате:</w:t>
      </w:r>
    </w:p>
    <w:p w14:paraId="2885C958" w14:textId="77777777" w:rsidR="00195FD7" w:rsidRDefault="00195FD7">
      <w:pPr>
        <w:spacing w:after="0" w:line="312" w:lineRule="auto"/>
        <w:jc w:val="both"/>
      </w:pPr>
    </w:p>
    <w:p w14:paraId="2F89EE11" w14:textId="77777777" w:rsidR="00195FD7" w:rsidRDefault="00000000">
      <w:pPr>
        <w:spacing w:after="0" w:line="312" w:lineRule="auto"/>
        <w:jc w:val="both"/>
      </w:pPr>
      <w:r>
        <w:rPr>
          <w:noProof/>
        </w:rPr>
        <w:drawing>
          <wp:inline distT="114300" distB="114300" distL="114300" distR="114300" wp14:anchorId="11BAFB7E" wp14:editId="4D4EDA94">
            <wp:extent cx="4030028" cy="1003676"/>
            <wp:effectExtent l="0" t="0" r="0" b="0"/>
            <wp:docPr id="33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0028" cy="10036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7EC563" w14:textId="77777777" w:rsidR="00195FD7" w:rsidRDefault="00000000">
      <w:pPr>
        <w:spacing w:after="0" w:line="312" w:lineRule="auto"/>
        <w:jc w:val="both"/>
      </w:pPr>
      <w:r>
        <w:t>Внутри папок можно создавать другие папки в неограниченном кол-ве. В хлебных крошках будет отражен путь до текущей директории</w:t>
      </w:r>
    </w:p>
    <w:p w14:paraId="6F673E2E" w14:textId="77777777" w:rsidR="00195FD7" w:rsidRDefault="00000000">
      <w:pPr>
        <w:spacing w:after="0" w:line="312" w:lineRule="auto"/>
        <w:jc w:val="both"/>
      </w:pPr>
      <w:r>
        <w:rPr>
          <w:noProof/>
        </w:rPr>
        <w:lastRenderedPageBreak/>
        <w:drawing>
          <wp:inline distT="114300" distB="114300" distL="114300" distR="114300" wp14:anchorId="65243661" wp14:editId="3947268B">
            <wp:extent cx="5841564" cy="1537134"/>
            <wp:effectExtent l="0" t="0" r="0" b="0"/>
            <wp:docPr id="35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1564" cy="15371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C95508" w14:textId="77777777" w:rsidR="00195FD7" w:rsidRDefault="00195FD7">
      <w:pPr>
        <w:pStyle w:val="2"/>
        <w:spacing w:before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4D00A84" w14:textId="77777777" w:rsidR="00195FD7" w:rsidRDefault="00000000">
      <w:pPr>
        <w:pStyle w:val="2"/>
        <w:spacing w:before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4" w:name="_35nkun2" w:colFirst="0" w:colLast="0"/>
      <w:bookmarkEnd w:id="14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3.2 Загрузка документов и папок в директорию</w:t>
      </w:r>
    </w:p>
    <w:p w14:paraId="4C305866" w14:textId="77777777" w:rsidR="00195FD7" w:rsidRDefault="00000000">
      <w:pPr>
        <w:spacing w:after="0" w:line="312" w:lineRule="auto"/>
        <w:jc w:val="both"/>
      </w:pPr>
      <w:r>
        <w:t>Для загрузки документов ил папок в комнату необходимо:</w:t>
      </w:r>
    </w:p>
    <w:p w14:paraId="75BC10DA" w14:textId="77777777" w:rsidR="00195FD7" w:rsidRDefault="00195FD7">
      <w:pPr>
        <w:spacing w:after="0" w:line="312" w:lineRule="auto"/>
        <w:jc w:val="both"/>
      </w:pPr>
    </w:p>
    <w:p w14:paraId="4ADF6631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Нажмите на кнопку «Загрузить», отобразится окно загрузки:</w:t>
      </w:r>
    </w:p>
    <w:p w14:paraId="77604E53" w14:textId="77777777" w:rsidR="00195FD7" w:rsidRDefault="00000000">
      <w:pPr>
        <w:spacing w:after="0" w:line="312" w:lineRule="auto"/>
        <w:jc w:val="both"/>
        <w:rPr>
          <w:i/>
        </w:rPr>
      </w:pPr>
      <w:r>
        <w:rPr>
          <w:i/>
          <w:noProof/>
        </w:rPr>
        <w:drawing>
          <wp:inline distT="114300" distB="114300" distL="114300" distR="114300" wp14:anchorId="799E6D45" wp14:editId="4DD2FAE8">
            <wp:extent cx="6119820" cy="2527300"/>
            <wp:effectExtent l="0" t="0" r="0" b="0"/>
            <wp:docPr id="36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52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A9AEE7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1 вариант. Перетащите файлы или папку мышкой непосредственно из папки ПК</w:t>
      </w:r>
    </w:p>
    <w:p w14:paraId="3CA7AB36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2 вариант. Нажмите на кнопку «Выбрать файлы» или «Выбрать папку</w:t>
      </w:r>
    </w:p>
    <w:p w14:paraId="0760018D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В появившемся окне выберите один или несколько документов, которые хотите загрузить</w:t>
      </w:r>
    </w:p>
    <w:p w14:paraId="092823EA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Нажмите «Открыть», выбранные файлы появятся в модальном окне слева:</w:t>
      </w:r>
    </w:p>
    <w:p w14:paraId="63F6897E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Если необходимо добавить еще файлы (папки), повторите предыдущий шаг.</w:t>
      </w:r>
    </w:p>
    <w:p w14:paraId="04059D8A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Если необходимо убрать некоторые файлы (папки), удалите их, нажав кнопку «Удалить» рядом с документом</w:t>
      </w:r>
    </w:p>
    <w:p w14:paraId="667966C9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Если все верно, нажмите кнопку «Загрузить». Документы отобразятся в указанной директории.</w:t>
      </w:r>
    </w:p>
    <w:p w14:paraId="5A691AF0" w14:textId="77777777" w:rsidR="00195FD7" w:rsidRDefault="00000000">
      <w:pPr>
        <w:spacing w:after="0" w:line="312" w:lineRule="auto"/>
        <w:jc w:val="both"/>
        <w:rPr>
          <w:i/>
        </w:rPr>
      </w:pPr>
      <w:r>
        <w:rPr>
          <w:i/>
          <w:noProof/>
        </w:rPr>
        <w:lastRenderedPageBreak/>
        <w:drawing>
          <wp:inline distT="114300" distB="114300" distL="114300" distR="114300" wp14:anchorId="31F08673" wp14:editId="7362C064">
            <wp:extent cx="3877628" cy="2116714"/>
            <wp:effectExtent l="0" t="0" r="0" b="0"/>
            <wp:docPr id="3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7628" cy="21167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3B54F0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Выделите один или несколько файлов и перетащите документ мышкой в необходимую папку.</w:t>
      </w:r>
    </w:p>
    <w:p w14:paraId="3836364F" w14:textId="77777777" w:rsidR="00195FD7" w:rsidRDefault="00000000">
      <w:pPr>
        <w:spacing w:after="0" w:line="312" w:lineRule="auto"/>
        <w:jc w:val="both"/>
        <w:rPr>
          <w:i/>
        </w:rPr>
      </w:pPr>
      <w:r>
        <w:rPr>
          <w:i/>
          <w:noProof/>
        </w:rPr>
        <w:drawing>
          <wp:inline distT="114300" distB="114300" distL="114300" distR="114300" wp14:anchorId="2E7BBBA2" wp14:editId="5BDA00B4">
            <wp:extent cx="4915853" cy="2362361"/>
            <wp:effectExtent l="0" t="0" r="0" b="0"/>
            <wp:docPr id="38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5853" cy="23623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CE343E" w14:textId="77777777" w:rsidR="00195FD7" w:rsidRDefault="00000000">
      <w:pPr>
        <w:pStyle w:val="2"/>
        <w:spacing w:before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5" w:name="_1ksv4uv" w:colFirst="0" w:colLast="0"/>
      <w:bookmarkEnd w:id="15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3.3 Согласование документа</w:t>
      </w:r>
    </w:p>
    <w:p w14:paraId="0BB6E334" w14:textId="77777777" w:rsidR="00195FD7" w:rsidRDefault="00000000">
      <w:pPr>
        <w:spacing w:after="0" w:line="312" w:lineRule="auto"/>
        <w:jc w:val="both"/>
      </w:pPr>
      <w:r>
        <w:t>Для этого необходимо:</w:t>
      </w:r>
    </w:p>
    <w:p w14:paraId="0236E99B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 xml:space="preserve">Выбрать нужный документ в комнате изменить </w:t>
      </w:r>
      <w:proofErr w:type="spellStart"/>
      <w:r>
        <w:t>чекпоинт</w:t>
      </w:r>
      <w:proofErr w:type="spellEnd"/>
      <w:r>
        <w:t xml:space="preserve"> «Требуется согласование» в активное положение </w:t>
      </w:r>
    </w:p>
    <w:p w14:paraId="0FAC9D21" w14:textId="77777777" w:rsidR="00195FD7" w:rsidRDefault="00000000">
      <w:pPr>
        <w:spacing w:after="0" w:line="312" w:lineRule="auto"/>
        <w:jc w:val="both"/>
      </w:pPr>
      <w:r>
        <w:rPr>
          <w:noProof/>
        </w:rPr>
        <w:drawing>
          <wp:inline distT="114300" distB="114300" distL="114300" distR="114300" wp14:anchorId="5559E4D6" wp14:editId="74ACD1B6">
            <wp:extent cx="6119820" cy="1968500"/>
            <wp:effectExtent l="0" t="0" r="0" b="0"/>
            <wp:docPr id="39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196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14A8D8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Выбрать согласующих из списка</w:t>
      </w:r>
    </w:p>
    <w:p w14:paraId="6F9E5D9A" w14:textId="77777777" w:rsidR="00195FD7" w:rsidRDefault="00195FD7">
      <w:pPr>
        <w:spacing w:after="0" w:line="312" w:lineRule="auto"/>
        <w:jc w:val="both"/>
      </w:pPr>
    </w:p>
    <w:p w14:paraId="2979D5CE" w14:textId="77777777" w:rsidR="00195FD7" w:rsidRDefault="00000000">
      <w:pPr>
        <w:spacing w:after="0" w:line="312" w:lineRule="auto"/>
        <w:jc w:val="both"/>
      </w:pPr>
      <w:r>
        <w:lastRenderedPageBreak/>
        <w:tab/>
      </w:r>
      <w:r>
        <w:tab/>
      </w:r>
      <w:r>
        <w:rPr>
          <w:noProof/>
        </w:rPr>
        <w:drawing>
          <wp:inline distT="114300" distB="114300" distL="114300" distR="114300" wp14:anchorId="24F62982" wp14:editId="12A31368">
            <wp:extent cx="2722941" cy="3071748"/>
            <wp:effectExtent l="0" t="0" r="0" b="0"/>
            <wp:docPr id="40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2941" cy="30717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0C193A" w14:textId="77777777" w:rsidR="00195FD7" w:rsidRDefault="00195FD7">
      <w:pPr>
        <w:spacing w:after="0" w:line="312" w:lineRule="auto"/>
        <w:jc w:val="both"/>
      </w:pPr>
    </w:p>
    <w:p w14:paraId="6530944B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У пользователей из списка появится возможность согласовать или не согласовать документ</w:t>
      </w:r>
    </w:p>
    <w:p w14:paraId="13B5F35D" w14:textId="77777777" w:rsidR="00195FD7" w:rsidRDefault="00195FD7">
      <w:pPr>
        <w:spacing w:after="0" w:line="312" w:lineRule="auto"/>
        <w:jc w:val="both"/>
      </w:pPr>
    </w:p>
    <w:p w14:paraId="464602C3" w14:textId="77777777" w:rsidR="00195FD7" w:rsidRDefault="00000000">
      <w:pPr>
        <w:spacing w:after="0" w:line="312" w:lineRule="auto"/>
        <w:jc w:val="both"/>
      </w:pPr>
      <w:r>
        <w:rPr>
          <w:noProof/>
        </w:rPr>
        <w:drawing>
          <wp:inline distT="114300" distB="114300" distL="114300" distR="114300" wp14:anchorId="152C3295" wp14:editId="5B9D41A3">
            <wp:extent cx="6119820" cy="1524000"/>
            <wp:effectExtent l="0" t="0" r="0" b="0"/>
            <wp:docPr id="41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15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E4D3BA" w14:textId="77777777" w:rsidR="00195FD7" w:rsidRDefault="00195FD7">
      <w:pPr>
        <w:spacing w:after="0" w:line="312" w:lineRule="auto"/>
        <w:jc w:val="both"/>
      </w:pPr>
    </w:p>
    <w:p w14:paraId="139B34BB" w14:textId="77777777" w:rsidR="00195FD7" w:rsidRDefault="00195FD7"/>
    <w:p w14:paraId="44429937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 xml:space="preserve">После согласования документа меняется статус согласованности </w:t>
      </w:r>
    </w:p>
    <w:p w14:paraId="49FC9E0F" w14:textId="77777777" w:rsidR="00195FD7" w:rsidRDefault="00000000">
      <w:pPr>
        <w:spacing w:after="0" w:line="312" w:lineRule="auto"/>
        <w:jc w:val="both"/>
      </w:pPr>
      <w:r>
        <w:rPr>
          <w:noProof/>
        </w:rPr>
        <w:drawing>
          <wp:inline distT="114300" distB="114300" distL="114300" distR="114300" wp14:anchorId="3AEBFD4E" wp14:editId="0A61732E">
            <wp:extent cx="6119820" cy="393700"/>
            <wp:effectExtent l="0" t="0" r="0" b="0"/>
            <wp:docPr id="42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39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487F6F" w14:textId="77777777" w:rsidR="00195FD7" w:rsidRDefault="00195FD7">
      <w:pPr>
        <w:spacing w:after="0" w:line="312" w:lineRule="auto"/>
        <w:jc w:val="both"/>
        <w:rPr>
          <w:b/>
        </w:rPr>
      </w:pPr>
    </w:p>
    <w:p w14:paraId="274DCB4C" w14:textId="77777777" w:rsidR="00195FD7" w:rsidRDefault="00195FD7">
      <w:pPr>
        <w:spacing w:after="0" w:line="312" w:lineRule="auto"/>
        <w:jc w:val="both"/>
        <w:rPr>
          <w:b/>
        </w:rPr>
      </w:pPr>
    </w:p>
    <w:p w14:paraId="6E7CF3C1" w14:textId="77777777" w:rsidR="00195FD7" w:rsidRDefault="00000000">
      <w:pPr>
        <w:pStyle w:val="1"/>
        <w:spacing w:before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6" w:name="_44sinio" w:colFirst="0" w:colLast="0"/>
      <w:bookmarkEnd w:id="16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 Настройка прав доступа пользователей к папкам в виртуальной комнате</w:t>
      </w:r>
    </w:p>
    <w:p w14:paraId="4AA02873" w14:textId="77777777" w:rsidR="00195FD7" w:rsidRDefault="00000000">
      <w:pPr>
        <w:spacing w:after="0" w:line="312" w:lineRule="auto"/>
        <w:jc w:val="both"/>
      </w:pPr>
      <w:r>
        <w:t>Доступ пользователя к функциональности комнаты определяется на основе присвоенной ему роли. В базовой версии системы реализованы следующие группы ролей:</w:t>
      </w:r>
    </w:p>
    <w:p w14:paraId="7D3CAED9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rPr>
          <w:b/>
          <w:i/>
        </w:rPr>
        <w:t>Полный администратор</w:t>
      </w:r>
      <w:r>
        <w:t>. Администратор основной стороны сделки/процесса (инициатор, владелец комнаты). Полные права: приглашать и управлять, просматривать отчеты об активности, управлять разрешениями</w:t>
      </w:r>
    </w:p>
    <w:p w14:paraId="1C0CAA54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rPr>
          <w:b/>
          <w:i/>
        </w:rPr>
        <w:t>Системный администратор.</w:t>
      </w:r>
      <w:r>
        <w:t xml:space="preserve"> Настраивает комнату, создает группы, директории, но ничего не открывает и не загружает. (например, это может быть секретарь владельца </w:t>
      </w:r>
      <w:r>
        <w:lastRenderedPageBreak/>
        <w:t>комнаты. Настраивает, но доступа к чувствительной информации не имеет). Представляет интересы основной стороны во главе с ролью Полный администратор.</w:t>
      </w:r>
    </w:p>
    <w:p w14:paraId="2CEF16C8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rPr>
          <w:b/>
          <w:i/>
        </w:rPr>
        <w:t xml:space="preserve">Администратор с ограниченными возможностями. </w:t>
      </w:r>
      <w:r>
        <w:t>Администратор другой стороны сделки/процесса. Администрирует свои и назначенные ему группы.</w:t>
      </w:r>
    </w:p>
    <w:p w14:paraId="6B49CE52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rPr>
          <w:b/>
          <w:i/>
        </w:rPr>
        <w:t>Пользователь.</w:t>
      </w:r>
      <w:r>
        <w:t xml:space="preserve"> Приглашенные в комнату пользователи. Доступ к персонально настроенному функционалу комнаты. Имеют возможность работы с документами, без прочих настроек и объектов. Например, это может быть команда юристов, бухгалтеров.</w:t>
      </w:r>
    </w:p>
    <w:p w14:paraId="097D0D90" w14:textId="77777777" w:rsidR="00195FD7" w:rsidRDefault="00000000">
      <w:pPr>
        <w:spacing w:after="0" w:line="312" w:lineRule="auto"/>
        <w:jc w:val="both"/>
        <w:rPr>
          <w:b/>
          <w:i/>
        </w:rPr>
      </w:pPr>
      <w:r>
        <w:rPr>
          <w:b/>
          <w:i/>
        </w:rPr>
        <w:t>При создании новых групп рекомендуется присваивать пользователям роль «Пользователь».</w:t>
      </w:r>
    </w:p>
    <w:p w14:paraId="1D7E04D6" w14:textId="77777777" w:rsidR="00195FD7" w:rsidRDefault="00195FD7">
      <w:pPr>
        <w:spacing w:after="0" w:line="312" w:lineRule="auto"/>
        <w:jc w:val="both"/>
        <w:rPr>
          <w:b/>
          <w:i/>
        </w:rPr>
      </w:pPr>
    </w:p>
    <w:p w14:paraId="068C5013" w14:textId="77777777" w:rsidR="00195FD7" w:rsidRDefault="00000000">
      <w:pPr>
        <w:spacing w:after="0" w:line="312" w:lineRule="auto"/>
        <w:jc w:val="both"/>
      </w:pPr>
      <w:r>
        <w:t>Для создания групп пользователей рекомендуем использовать следующую матрицу ролей и их функций:</w:t>
      </w:r>
    </w:p>
    <w:p w14:paraId="4FE8A392" w14:textId="77777777" w:rsidR="00195FD7" w:rsidRDefault="00195FD7">
      <w:pPr>
        <w:spacing w:after="0" w:line="312" w:lineRule="auto"/>
        <w:jc w:val="both"/>
      </w:pPr>
    </w:p>
    <w:p w14:paraId="2AD7FA7F" w14:textId="77777777" w:rsidR="00195FD7" w:rsidRDefault="00195FD7">
      <w:pPr>
        <w:spacing w:after="0" w:line="312" w:lineRule="auto"/>
        <w:jc w:val="both"/>
      </w:pPr>
    </w:p>
    <w:tbl>
      <w:tblPr>
        <w:tblStyle w:val="a6"/>
        <w:tblW w:w="963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28"/>
        <w:gridCol w:w="1875"/>
        <w:gridCol w:w="1916"/>
        <w:gridCol w:w="1809"/>
        <w:gridCol w:w="1809"/>
      </w:tblGrid>
      <w:tr w:rsidR="00195FD7" w14:paraId="0FA7C8FC" w14:textId="77777777">
        <w:trPr>
          <w:trHeight w:val="720"/>
          <w:tblHeader/>
        </w:trPr>
        <w:tc>
          <w:tcPr>
            <w:tcW w:w="2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B1A78A" w14:textId="77777777" w:rsidR="00195FD7" w:rsidRDefault="0000000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ФУНКЦИЯ \ РОЛЬ</w:t>
            </w:r>
          </w:p>
        </w:tc>
        <w:tc>
          <w:tcPr>
            <w:tcW w:w="18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7524F6" w14:textId="77777777" w:rsidR="00195FD7" w:rsidRDefault="0000000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Полный администратор</w:t>
            </w:r>
          </w:p>
        </w:tc>
        <w:tc>
          <w:tcPr>
            <w:tcW w:w="191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17C450" w14:textId="77777777" w:rsidR="00195FD7" w:rsidRDefault="0000000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Администратор с ограниченными возможностями</w:t>
            </w:r>
          </w:p>
        </w:tc>
        <w:tc>
          <w:tcPr>
            <w:tcW w:w="180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D30DD3" w14:textId="77777777" w:rsidR="00195FD7" w:rsidRDefault="0000000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Системный администратор</w:t>
            </w:r>
          </w:p>
        </w:tc>
        <w:tc>
          <w:tcPr>
            <w:tcW w:w="180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C62C8C" w14:textId="77777777" w:rsidR="00195FD7" w:rsidRDefault="00000000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Пользователь</w:t>
            </w:r>
          </w:p>
        </w:tc>
      </w:tr>
      <w:tr w:rsidR="00195FD7" w14:paraId="33D1D4FE" w14:textId="77777777">
        <w:trPr>
          <w:trHeight w:val="720"/>
        </w:trPr>
        <w:tc>
          <w:tcPr>
            <w:tcW w:w="2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D62205" w14:textId="77777777" w:rsidR="00195FD7" w:rsidRDefault="00000000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Загрузка, просмотр, скачивание документов</w:t>
            </w:r>
          </w:p>
        </w:tc>
        <w:tc>
          <w:tcPr>
            <w:tcW w:w="18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E3F5AD" w14:textId="77777777" w:rsidR="00195FD7" w:rsidRDefault="00000000">
            <w:pPr>
              <w:spacing w:after="0" w:line="240" w:lineRule="auto"/>
              <w:jc w:val="center"/>
              <w:rPr>
                <w:color w:val="00B050"/>
                <w:sz w:val="20"/>
                <w:szCs w:val="20"/>
                <w:highlight w:val="white"/>
              </w:rPr>
            </w:pPr>
            <w:r>
              <w:rPr>
                <w:rFonts w:ascii="Apple Color Emoji" w:eastAsia="Apple Color Emoji" w:hAnsi="Apple Color Emoji" w:cs="Apple Color Emoji"/>
                <w:color w:val="00B050"/>
                <w:sz w:val="20"/>
                <w:szCs w:val="20"/>
                <w:highlight w:val="white"/>
              </w:rPr>
              <w:t>✔</w:t>
            </w:r>
          </w:p>
          <w:p w14:paraId="5354E236" w14:textId="77777777" w:rsidR="00195FD7" w:rsidRDefault="0000000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  <w:highlight w:val="white"/>
              </w:rPr>
              <w:t>(Все документы)</w:t>
            </w:r>
          </w:p>
        </w:tc>
        <w:tc>
          <w:tcPr>
            <w:tcW w:w="191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770ED3" w14:textId="77777777" w:rsidR="00195FD7" w:rsidRDefault="00000000">
            <w:pPr>
              <w:spacing w:after="0" w:line="240" w:lineRule="auto"/>
              <w:jc w:val="center"/>
              <w:rPr>
                <w:color w:val="00B050"/>
                <w:sz w:val="20"/>
                <w:szCs w:val="20"/>
                <w:highlight w:val="white"/>
              </w:rPr>
            </w:pPr>
            <w:r>
              <w:rPr>
                <w:rFonts w:ascii="Apple Color Emoji" w:eastAsia="Apple Color Emoji" w:hAnsi="Apple Color Emoji" w:cs="Apple Color Emoji"/>
                <w:color w:val="00B050"/>
                <w:sz w:val="20"/>
                <w:szCs w:val="20"/>
                <w:highlight w:val="white"/>
              </w:rPr>
              <w:t>✔</w:t>
            </w:r>
          </w:p>
          <w:p w14:paraId="4480B35B" w14:textId="77777777" w:rsidR="00195FD7" w:rsidRDefault="0000000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  <w:highlight w:val="white"/>
              </w:rPr>
              <w:t>(Все свои папки/документы и согласно разрешениям)</w:t>
            </w:r>
          </w:p>
        </w:tc>
        <w:tc>
          <w:tcPr>
            <w:tcW w:w="180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6D89E5" w14:textId="77777777" w:rsidR="00195FD7" w:rsidRDefault="00000000">
            <w:pPr>
              <w:spacing w:after="0" w:line="240" w:lineRule="auto"/>
              <w:jc w:val="center"/>
              <w:rPr>
                <w:b/>
                <w:sz w:val="20"/>
                <w:szCs w:val="20"/>
                <w:highlight w:val="white"/>
              </w:rPr>
            </w:pPr>
            <w:r>
              <w:rPr>
                <w:rFonts w:ascii="Apple Color Emoji" w:eastAsia="Apple Color Emoji" w:hAnsi="Apple Color Emoji" w:cs="Apple Color Emoji"/>
                <w:b/>
                <w:sz w:val="20"/>
                <w:szCs w:val="20"/>
                <w:highlight w:val="white"/>
              </w:rPr>
              <w:t>✖</w:t>
            </w:r>
          </w:p>
          <w:p w14:paraId="3D4FD5E2" w14:textId="77777777" w:rsidR="00195FD7" w:rsidRDefault="0000000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  <w:highlight w:val="white"/>
              </w:rPr>
              <w:t>(только титульный просмотр)</w:t>
            </w:r>
          </w:p>
        </w:tc>
        <w:tc>
          <w:tcPr>
            <w:tcW w:w="180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CD01B7" w14:textId="77777777" w:rsidR="00195FD7" w:rsidRDefault="00000000">
            <w:pPr>
              <w:spacing w:after="0" w:line="240" w:lineRule="auto"/>
              <w:jc w:val="center"/>
              <w:rPr>
                <w:color w:val="00B050"/>
                <w:sz w:val="20"/>
                <w:szCs w:val="20"/>
                <w:highlight w:val="white"/>
              </w:rPr>
            </w:pPr>
            <w:r>
              <w:rPr>
                <w:rFonts w:ascii="Apple Color Emoji" w:eastAsia="Apple Color Emoji" w:hAnsi="Apple Color Emoji" w:cs="Apple Color Emoji"/>
                <w:color w:val="00B050"/>
                <w:sz w:val="20"/>
                <w:szCs w:val="20"/>
                <w:highlight w:val="white"/>
              </w:rPr>
              <w:t>✔</w:t>
            </w:r>
          </w:p>
          <w:p w14:paraId="65C78F50" w14:textId="77777777" w:rsidR="00195FD7" w:rsidRDefault="0000000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  <w:highlight w:val="white"/>
              </w:rPr>
              <w:t>(Согласно разрешениям)</w:t>
            </w:r>
          </w:p>
        </w:tc>
      </w:tr>
      <w:tr w:rsidR="00195FD7" w14:paraId="505D86AA" w14:textId="77777777">
        <w:trPr>
          <w:trHeight w:val="585"/>
        </w:trPr>
        <w:tc>
          <w:tcPr>
            <w:tcW w:w="22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E4E174" w14:textId="77777777" w:rsidR="00195FD7" w:rsidRDefault="0000000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Создание папки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A9D610" w14:textId="77777777" w:rsidR="00195FD7" w:rsidRDefault="00000000">
            <w:pPr>
              <w:spacing w:after="0" w:line="240" w:lineRule="auto"/>
              <w:jc w:val="center"/>
              <w:rPr>
                <w:color w:val="00B050"/>
                <w:sz w:val="20"/>
                <w:szCs w:val="20"/>
                <w:highlight w:val="white"/>
              </w:rPr>
            </w:pPr>
            <w:r>
              <w:rPr>
                <w:rFonts w:ascii="Apple Color Emoji" w:eastAsia="Apple Color Emoji" w:hAnsi="Apple Color Emoji" w:cs="Apple Color Emoji"/>
                <w:color w:val="00B050"/>
                <w:sz w:val="20"/>
                <w:szCs w:val="20"/>
                <w:highlight w:val="white"/>
              </w:rPr>
              <w:t>✔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86031F" w14:textId="77777777" w:rsidR="00195FD7" w:rsidRDefault="00000000">
            <w:pPr>
              <w:spacing w:after="0" w:line="240" w:lineRule="auto"/>
              <w:jc w:val="center"/>
              <w:rPr>
                <w:color w:val="00B050"/>
                <w:sz w:val="20"/>
                <w:szCs w:val="20"/>
                <w:highlight w:val="white"/>
              </w:rPr>
            </w:pPr>
            <w:r>
              <w:rPr>
                <w:rFonts w:ascii="Apple Color Emoji" w:eastAsia="Apple Color Emoji" w:hAnsi="Apple Color Emoji" w:cs="Apple Color Emoji"/>
                <w:color w:val="00B050"/>
                <w:sz w:val="20"/>
                <w:szCs w:val="20"/>
                <w:highlight w:val="white"/>
              </w:rPr>
              <w:t>✔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3297E7" w14:textId="77777777" w:rsidR="00195FD7" w:rsidRDefault="00000000">
            <w:pPr>
              <w:spacing w:after="0" w:line="240" w:lineRule="auto"/>
              <w:jc w:val="center"/>
              <w:rPr>
                <w:color w:val="00B050"/>
                <w:sz w:val="20"/>
                <w:szCs w:val="20"/>
                <w:highlight w:val="white"/>
              </w:rPr>
            </w:pPr>
            <w:r>
              <w:rPr>
                <w:rFonts w:ascii="Apple Color Emoji" w:eastAsia="Apple Color Emoji" w:hAnsi="Apple Color Emoji" w:cs="Apple Color Emoji"/>
                <w:color w:val="00B050"/>
                <w:sz w:val="20"/>
                <w:szCs w:val="20"/>
                <w:highlight w:val="white"/>
              </w:rPr>
              <w:t>✔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FA3204" w14:textId="77777777" w:rsidR="00195FD7" w:rsidRDefault="00000000">
            <w:pPr>
              <w:spacing w:after="0" w:line="240" w:lineRule="auto"/>
              <w:jc w:val="center"/>
              <w:rPr>
                <w:b/>
                <w:sz w:val="20"/>
                <w:szCs w:val="20"/>
                <w:highlight w:val="white"/>
              </w:rPr>
            </w:pPr>
            <w:r>
              <w:rPr>
                <w:rFonts w:ascii="Apple Color Emoji" w:eastAsia="Apple Color Emoji" w:hAnsi="Apple Color Emoji" w:cs="Apple Color Emoji"/>
                <w:b/>
                <w:sz w:val="20"/>
                <w:szCs w:val="20"/>
                <w:highlight w:val="white"/>
              </w:rPr>
              <w:t>✖</w:t>
            </w:r>
          </w:p>
        </w:tc>
      </w:tr>
      <w:tr w:rsidR="00195FD7" w14:paraId="5E40A5EC" w14:textId="77777777">
        <w:trPr>
          <w:trHeight w:val="600"/>
        </w:trPr>
        <w:tc>
          <w:tcPr>
            <w:tcW w:w="22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3FEFA" w14:textId="77777777" w:rsidR="00195FD7" w:rsidRDefault="0000000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Создание групп пользователей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5980C8" w14:textId="77777777" w:rsidR="00195FD7" w:rsidRDefault="00000000">
            <w:pPr>
              <w:spacing w:after="0" w:line="240" w:lineRule="auto"/>
              <w:jc w:val="center"/>
              <w:rPr>
                <w:color w:val="00B050"/>
                <w:sz w:val="20"/>
                <w:szCs w:val="20"/>
                <w:highlight w:val="white"/>
              </w:rPr>
            </w:pPr>
            <w:r>
              <w:rPr>
                <w:rFonts w:ascii="Apple Color Emoji" w:eastAsia="Apple Color Emoji" w:hAnsi="Apple Color Emoji" w:cs="Apple Color Emoji"/>
                <w:color w:val="00B050"/>
                <w:sz w:val="20"/>
                <w:szCs w:val="20"/>
                <w:highlight w:val="white"/>
              </w:rPr>
              <w:t>✔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AE48D4" w14:textId="77777777" w:rsidR="00195FD7" w:rsidRDefault="00000000">
            <w:pPr>
              <w:spacing w:after="0" w:line="240" w:lineRule="auto"/>
              <w:jc w:val="center"/>
              <w:rPr>
                <w:color w:val="00B050"/>
                <w:sz w:val="20"/>
                <w:szCs w:val="20"/>
                <w:highlight w:val="white"/>
              </w:rPr>
            </w:pPr>
            <w:r>
              <w:rPr>
                <w:rFonts w:ascii="Apple Color Emoji" w:eastAsia="Apple Color Emoji" w:hAnsi="Apple Color Emoji" w:cs="Apple Color Emoji"/>
                <w:color w:val="00B050"/>
                <w:sz w:val="20"/>
                <w:szCs w:val="20"/>
                <w:highlight w:val="white"/>
              </w:rPr>
              <w:t>✔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2CD47D" w14:textId="77777777" w:rsidR="00195FD7" w:rsidRDefault="00000000">
            <w:pPr>
              <w:spacing w:after="0" w:line="240" w:lineRule="auto"/>
              <w:jc w:val="center"/>
              <w:rPr>
                <w:color w:val="00B050"/>
                <w:sz w:val="20"/>
                <w:szCs w:val="20"/>
                <w:highlight w:val="white"/>
              </w:rPr>
            </w:pPr>
            <w:r>
              <w:rPr>
                <w:rFonts w:ascii="Apple Color Emoji" w:eastAsia="Apple Color Emoji" w:hAnsi="Apple Color Emoji" w:cs="Apple Color Emoji"/>
                <w:color w:val="00B050"/>
                <w:sz w:val="20"/>
                <w:szCs w:val="20"/>
                <w:highlight w:val="white"/>
              </w:rPr>
              <w:t>✔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E0B9B2" w14:textId="77777777" w:rsidR="00195FD7" w:rsidRDefault="00000000">
            <w:pPr>
              <w:spacing w:after="0" w:line="240" w:lineRule="auto"/>
              <w:jc w:val="center"/>
              <w:rPr>
                <w:b/>
                <w:sz w:val="20"/>
                <w:szCs w:val="20"/>
                <w:highlight w:val="white"/>
              </w:rPr>
            </w:pPr>
            <w:r>
              <w:rPr>
                <w:rFonts w:ascii="Apple Color Emoji" w:eastAsia="Apple Color Emoji" w:hAnsi="Apple Color Emoji" w:cs="Apple Color Emoji"/>
                <w:b/>
                <w:sz w:val="20"/>
                <w:szCs w:val="20"/>
                <w:highlight w:val="white"/>
              </w:rPr>
              <w:t>✖</w:t>
            </w:r>
          </w:p>
        </w:tc>
      </w:tr>
      <w:tr w:rsidR="00195FD7" w14:paraId="778E74CE" w14:textId="77777777">
        <w:trPr>
          <w:trHeight w:val="1410"/>
        </w:trPr>
        <w:tc>
          <w:tcPr>
            <w:tcW w:w="22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2A3AC7" w14:textId="77777777" w:rsidR="00195FD7" w:rsidRDefault="0000000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Настройка разрешений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1DE1A5" w14:textId="77777777" w:rsidR="00195FD7" w:rsidRDefault="00000000">
            <w:pPr>
              <w:spacing w:after="0" w:line="240" w:lineRule="auto"/>
              <w:jc w:val="center"/>
              <w:rPr>
                <w:color w:val="00B050"/>
                <w:sz w:val="20"/>
                <w:szCs w:val="20"/>
                <w:highlight w:val="white"/>
              </w:rPr>
            </w:pPr>
            <w:r>
              <w:rPr>
                <w:rFonts w:ascii="Apple Color Emoji" w:eastAsia="Apple Color Emoji" w:hAnsi="Apple Color Emoji" w:cs="Apple Color Emoji"/>
                <w:color w:val="00B050"/>
                <w:sz w:val="20"/>
                <w:szCs w:val="20"/>
                <w:highlight w:val="white"/>
              </w:rPr>
              <w:t>✔</w:t>
            </w:r>
          </w:p>
          <w:p w14:paraId="216672CD" w14:textId="77777777" w:rsidR="00195FD7" w:rsidRDefault="00000000">
            <w:pPr>
              <w:spacing w:after="0" w:line="240" w:lineRule="auto"/>
              <w:jc w:val="both"/>
              <w:rPr>
                <w:color w:val="00B050"/>
                <w:sz w:val="20"/>
                <w:szCs w:val="20"/>
                <w:highlight w:val="white"/>
              </w:rPr>
            </w:pPr>
            <w:r>
              <w:rPr>
                <w:color w:val="00B050"/>
                <w:sz w:val="20"/>
                <w:szCs w:val="20"/>
                <w:highlight w:val="white"/>
              </w:rPr>
              <w:t>(Только к своим папкам и Сервисный администратор, для всех групп)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4EDFB0" w14:textId="77777777" w:rsidR="00195FD7" w:rsidRDefault="00000000">
            <w:pPr>
              <w:spacing w:after="0" w:line="240" w:lineRule="auto"/>
              <w:jc w:val="center"/>
              <w:rPr>
                <w:color w:val="00B050"/>
                <w:sz w:val="20"/>
                <w:szCs w:val="20"/>
                <w:highlight w:val="white"/>
              </w:rPr>
            </w:pPr>
            <w:r>
              <w:rPr>
                <w:rFonts w:ascii="Apple Color Emoji" w:eastAsia="Apple Color Emoji" w:hAnsi="Apple Color Emoji" w:cs="Apple Color Emoji"/>
                <w:color w:val="00B050"/>
                <w:sz w:val="20"/>
                <w:szCs w:val="20"/>
                <w:highlight w:val="white"/>
              </w:rPr>
              <w:t>✔</w:t>
            </w:r>
          </w:p>
          <w:p w14:paraId="56E84C23" w14:textId="77777777" w:rsidR="00195FD7" w:rsidRDefault="00000000">
            <w:pPr>
              <w:spacing w:after="0" w:line="240" w:lineRule="auto"/>
              <w:jc w:val="center"/>
              <w:rPr>
                <w:color w:val="00B050"/>
                <w:sz w:val="20"/>
                <w:szCs w:val="20"/>
                <w:highlight w:val="white"/>
              </w:rPr>
            </w:pPr>
            <w:r>
              <w:rPr>
                <w:color w:val="00B050"/>
                <w:sz w:val="20"/>
                <w:szCs w:val="20"/>
                <w:highlight w:val="white"/>
              </w:rPr>
              <w:t>(Только к своим папкам и согласно разрешениям, для всех групп)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BDB574" w14:textId="77777777" w:rsidR="00195FD7" w:rsidRDefault="00000000">
            <w:pPr>
              <w:spacing w:after="0" w:line="240" w:lineRule="auto"/>
              <w:jc w:val="center"/>
              <w:rPr>
                <w:color w:val="00B050"/>
                <w:sz w:val="20"/>
                <w:szCs w:val="20"/>
                <w:highlight w:val="white"/>
              </w:rPr>
            </w:pPr>
            <w:r>
              <w:rPr>
                <w:rFonts w:ascii="Apple Color Emoji" w:eastAsia="Apple Color Emoji" w:hAnsi="Apple Color Emoji" w:cs="Apple Color Emoji"/>
                <w:color w:val="00B050"/>
                <w:sz w:val="20"/>
                <w:szCs w:val="20"/>
                <w:highlight w:val="white"/>
              </w:rPr>
              <w:t>✔</w:t>
            </w:r>
          </w:p>
          <w:p w14:paraId="10E6FBB6" w14:textId="77777777" w:rsidR="00195FD7" w:rsidRDefault="00000000">
            <w:pPr>
              <w:spacing w:after="0" w:line="240" w:lineRule="auto"/>
              <w:jc w:val="center"/>
              <w:rPr>
                <w:color w:val="00B050"/>
                <w:sz w:val="20"/>
                <w:szCs w:val="20"/>
                <w:highlight w:val="white"/>
              </w:rPr>
            </w:pPr>
            <w:r>
              <w:rPr>
                <w:color w:val="00B050"/>
                <w:sz w:val="20"/>
                <w:szCs w:val="20"/>
                <w:highlight w:val="white"/>
              </w:rPr>
              <w:t>(Только к своим папкам и Полный администратор, для всех групп)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531D0F" w14:textId="77777777" w:rsidR="00195FD7" w:rsidRDefault="00000000">
            <w:pPr>
              <w:spacing w:after="0" w:line="240" w:lineRule="auto"/>
              <w:jc w:val="center"/>
              <w:rPr>
                <w:b/>
                <w:sz w:val="20"/>
                <w:szCs w:val="20"/>
                <w:highlight w:val="white"/>
              </w:rPr>
            </w:pPr>
            <w:r>
              <w:rPr>
                <w:rFonts w:ascii="Apple Color Emoji" w:eastAsia="Apple Color Emoji" w:hAnsi="Apple Color Emoji" w:cs="Apple Color Emoji"/>
                <w:b/>
                <w:sz w:val="20"/>
                <w:szCs w:val="20"/>
                <w:highlight w:val="white"/>
              </w:rPr>
              <w:t>✖</w:t>
            </w:r>
          </w:p>
        </w:tc>
      </w:tr>
      <w:tr w:rsidR="00195FD7" w14:paraId="357C3B16" w14:textId="77777777">
        <w:trPr>
          <w:trHeight w:val="390"/>
        </w:trPr>
        <w:tc>
          <w:tcPr>
            <w:tcW w:w="22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23F10F" w14:textId="77777777" w:rsidR="00195FD7" w:rsidRDefault="0000000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Настройка комнаты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E3876C" w14:textId="77777777" w:rsidR="00195FD7" w:rsidRDefault="00000000">
            <w:pPr>
              <w:spacing w:after="0" w:line="240" w:lineRule="auto"/>
              <w:jc w:val="center"/>
              <w:rPr>
                <w:color w:val="00B050"/>
                <w:sz w:val="20"/>
                <w:szCs w:val="20"/>
                <w:highlight w:val="white"/>
              </w:rPr>
            </w:pPr>
            <w:r>
              <w:rPr>
                <w:rFonts w:ascii="Apple Color Emoji" w:eastAsia="Apple Color Emoji" w:hAnsi="Apple Color Emoji" w:cs="Apple Color Emoji"/>
                <w:color w:val="00B050"/>
                <w:sz w:val="20"/>
                <w:szCs w:val="20"/>
                <w:highlight w:val="white"/>
              </w:rPr>
              <w:t>✔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CEEBD7" w14:textId="77777777" w:rsidR="00195FD7" w:rsidRDefault="00000000">
            <w:pPr>
              <w:spacing w:after="0" w:line="240" w:lineRule="auto"/>
              <w:jc w:val="center"/>
              <w:rPr>
                <w:b/>
                <w:sz w:val="20"/>
                <w:szCs w:val="20"/>
                <w:highlight w:val="white"/>
              </w:rPr>
            </w:pPr>
            <w:r>
              <w:rPr>
                <w:rFonts w:ascii="Apple Color Emoji" w:eastAsia="Apple Color Emoji" w:hAnsi="Apple Color Emoji" w:cs="Apple Color Emoji"/>
                <w:b/>
                <w:sz w:val="20"/>
                <w:szCs w:val="20"/>
                <w:highlight w:val="white"/>
              </w:rPr>
              <w:t>✖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3A5406" w14:textId="77777777" w:rsidR="00195FD7" w:rsidRDefault="00000000">
            <w:pPr>
              <w:spacing w:after="0" w:line="240" w:lineRule="auto"/>
              <w:jc w:val="center"/>
              <w:rPr>
                <w:color w:val="00B050"/>
                <w:sz w:val="20"/>
                <w:szCs w:val="20"/>
                <w:highlight w:val="white"/>
              </w:rPr>
            </w:pPr>
            <w:r>
              <w:rPr>
                <w:rFonts w:ascii="Apple Color Emoji" w:eastAsia="Apple Color Emoji" w:hAnsi="Apple Color Emoji" w:cs="Apple Color Emoji"/>
                <w:color w:val="00B050"/>
                <w:sz w:val="20"/>
                <w:szCs w:val="20"/>
                <w:highlight w:val="white"/>
              </w:rPr>
              <w:t>✔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B63782" w14:textId="77777777" w:rsidR="00195FD7" w:rsidRDefault="00000000">
            <w:pPr>
              <w:spacing w:after="0" w:line="240" w:lineRule="auto"/>
              <w:jc w:val="center"/>
              <w:rPr>
                <w:b/>
                <w:sz w:val="20"/>
                <w:szCs w:val="20"/>
                <w:highlight w:val="white"/>
              </w:rPr>
            </w:pPr>
            <w:r>
              <w:rPr>
                <w:rFonts w:ascii="Apple Color Emoji" w:eastAsia="Apple Color Emoji" w:hAnsi="Apple Color Emoji" w:cs="Apple Color Emoji"/>
                <w:b/>
                <w:sz w:val="20"/>
                <w:szCs w:val="20"/>
                <w:highlight w:val="white"/>
              </w:rPr>
              <w:t>✖</w:t>
            </w:r>
          </w:p>
        </w:tc>
      </w:tr>
      <w:tr w:rsidR="00195FD7" w14:paraId="6F73CEDC" w14:textId="77777777">
        <w:trPr>
          <w:trHeight w:val="810"/>
        </w:trPr>
        <w:tc>
          <w:tcPr>
            <w:tcW w:w="22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F3920E" w14:textId="77777777" w:rsidR="00195FD7" w:rsidRDefault="0000000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Доступ к отчетам по статистике активности пользователей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3725D7" w14:textId="77777777" w:rsidR="00195FD7" w:rsidRDefault="00000000">
            <w:pPr>
              <w:spacing w:after="0" w:line="240" w:lineRule="auto"/>
              <w:jc w:val="center"/>
              <w:rPr>
                <w:color w:val="00B050"/>
                <w:sz w:val="20"/>
                <w:szCs w:val="20"/>
                <w:highlight w:val="white"/>
              </w:rPr>
            </w:pPr>
            <w:r>
              <w:rPr>
                <w:rFonts w:ascii="Apple Color Emoji" w:eastAsia="Apple Color Emoji" w:hAnsi="Apple Color Emoji" w:cs="Apple Color Emoji"/>
                <w:color w:val="00B050"/>
                <w:sz w:val="20"/>
                <w:szCs w:val="20"/>
                <w:highlight w:val="white"/>
              </w:rPr>
              <w:t>✔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B35B3C" w14:textId="77777777" w:rsidR="00195FD7" w:rsidRDefault="00000000">
            <w:pPr>
              <w:spacing w:after="0" w:line="240" w:lineRule="auto"/>
              <w:jc w:val="center"/>
              <w:rPr>
                <w:color w:val="00B050"/>
                <w:sz w:val="20"/>
                <w:szCs w:val="20"/>
                <w:highlight w:val="white"/>
              </w:rPr>
            </w:pPr>
            <w:r>
              <w:rPr>
                <w:rFonts w:ascii="Apple Color Emoji" w:eastAsia="Apple Color Emoji" w:hAnsi="Apple Color Emoji" w:cs="Apple Color Emoji"/>
                <w:color w:val="00B050"/>
                <w:sz w:val="20"/>
                <w:szCs w:val="20"/>
                <w:highlight w:val="white"/>
              </w:rPr>
              <w:t>✔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BFD421" w14:textId="77777777" w:rsidR="00195FD7" w:rsidRDefault="00000000">
            <w:pPr>
              <w:spacing w:after="0" w:line="240" w:lineRule="auto"/>
              <w:jc w:val="center"/>
              <w:rPr>
                <w:color w:val="00B050"/>
                <w:sz w:val="20"/>
                <w:szCs w:val="20"/>
                <w:highlight w:val="white"/>
              </w:rPr>
            </w:pPr>
            <w:r>
              <w:rPr>
                <w:rFonts w:ascii="Apple Color Emoji" w:eastAsia="Apple Color Emoji" w:hAnsi="Apple Color Emoji" w:cs="Apple Color Emoji"/>
                <w:color w:val="00B050"/>
                <w:sz w:val="20"/>
                <w:szCs w:val="20"/>
                <w:highlight w:val="white"/>
              </w:rPr>
              <w:t>✔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39CCD5" w14:textId="77777777" w:rsidR="00195FD7" w:rsidRDefault="00000000">
            <w:pPr>
              <w:spacing w:after="0" w:line="240" w:lineRule="auto"/>
              <w:jc w:val="center"/>
              <w:rPr>
                <w:b/>
                <w:sz w:val="20"/>
                <w:szCs w:val="20"/>
                <w:highlight w:val="white"/>
              </w:rPr>
            </w:pPr>
            <w:r>
              <w:rPr>
                <w:rFonts w:ascii="Apple Color Emoji" w:eastAsia="Apple Color Emoji" w:hAnsi="Apple Color Emoji" w:cs="Apple Color Emoji"/>
                <w:b/>
                <w:sz w:val="20"/>
                <w:szCs w:val="20"/>
                <w:highlight w:val="white"/>
              </w:rPr>
              <w:t>✖</w:t>
            </w:r>
          </w:p>
        </w:tc>
      </w:tr>
    </w:tbl>
    <w:p w14:paraId="48D3B2B3" w14:textId="77777777" w:rsidR="00195FD7" w:rsidRDefault="00000000">
      <w:pPr>
        <w:spacing w:after="0" w:line="312" w:lineRule="auto"/>
        <w:jc w:val="both"/>
      </w:pPr>
      <w:r>
        <w:t xml:space="preserve"> </w:t>
      </w:r>
    </w:p>
    <w:p w14:paraId="7C7B62B4" w14:textId="77777777" w:rsidR="00195FD7" w:rsidRDefault="00000000">
      <w:pPr>
        <w:spacing w:after="0" w:line="312" w:lineRule="auto"/>
        <w:jc w:val="both"/>
        <w:rPr>
          <w:b/>
          <w:i/>
        </w:rPr>
      </w:pPr>
      <w:r>
        <w:rPr>
          <w:b/>
          <w:i/>
        </w:rPr>
        <w:t xml:space="preserve">Данная матрица ролей является рекомендуемой, в системе реализована возможность гибкой настройки групп и ролей пользователей и функций, доступных им. </w:t>
      </w:r>
    </w:p>
    <w:p w14:paraId="24867FE4" w14:textId="77777777" w:rsidR="00195FD7" w:rsidRDefault="00000000">
      <w:pPr>
        <w:spacing w:after="0" w:line="312" w:lineRule="auto"/>
        <w:jc w:val="both"/>
      </w:pPr>
      <w:r>
        <w:t>Разрешения на действия с документами настраиваются на папки и распространяются на вложенные в них документы:</w:t>
      </w:r>
    </w:p>
    <w:p w14:paraId="56E501E7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Загрузить – пользователь может загружать документы в папку;</w:t>
      </w:r>
    </w:p>
    <w:p w14:paraId="2A86DDFA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Удалить – пользователь может удалить документы из папки;</w:t>
      </w:r>
    </w:p>
    <w:p w14:paraId="12FE783F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Скачать – пользователь может скачать документы на персональный компьютер;</w:t>
      </w:r>
    </w:p>
    <w:p w14:paraId="4757B3BF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lastRenderedPageBreak/>
        <w:t>Просмотреть – пользователь может просмотреть документ через встроенное средство просмотра в комнате.</w:t>
      </w:r>
    </w:p>
    <w:p w14:paraId="0A977C55" w14:textId="77777777" w:rsidR="00195FD7" w:rsidRDefault="00000000">
      <w:pPr>
        <w:spacing w:after="0" w:line="312" w:lineRule="auto"/>
        <w:jc w:val="both"/>
      </w:pPr>
      <w:r>
        <w:t xml:space="preserve"> </w:t>
      </w:r>
    </w:p>
    <w:p w14:paraId="70898977" w14:textId="77777777" w:rsidR="00195FD7" w:rsidRDefault="00000000">
      <w:pPr>
        <w:pStyle w:val="2"/>
        <w:spacing w:before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7" w:name="_2jxsxqh" w:colFirst="0" w:colLast="0"/>
      <w:bookmarkEnd w:id="17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4.1 Добавление новой группы</w:t>
      </w:r>
    </w:p>
    <w:p w14:paraId="676B8A19" w14:textId="77777777" w:rsidR="00195FD7" w:rsidRDefault="00000000">
      <w:pPr>
        <w:spacing w:before="240" w:after="240"/>
      </w:pPr>
      <w:r>
        <w:t xml:space="preserve">Для добавления новой группы пользователей необходимо выполнить следующие действия: </w:t>
      </w:r>
    </w:p>
    <w:p w14:paraId="239DC244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Слева в списке разделов выберите раздел «Пользователи»</w:t>
      </w:r>
    </w:p>
    <w:p w14:paraId="763274BB" w14:textId="77777777" w:rsidR="00195FD7" w:rsidRDefault="00000000">
      <w:pPr>
        <w:spacing w:after="0" w:line="312" w:lineRule="auto"/>
        <w:jc w:val="both"/>
        <w:rPr>
          <w:b/>
          <w:i/>
        </w:rPr>
      </w:pPr>
      <w:r>
        <w:rPr>
          <w:b/>
          <w:i/>
          <w:noProof/>
        </w:rPr>
        <w:drawing>
          <wp:inline distT="114300" distB="114300" distL="114300" distR="114300" wp14:anchorId="578C5705" wp14:editId="3DF33435">
            <wp:extent cx="1734503" cy="1562201"/>
            <wp:effectExtent l="0" t="0" r="0" b="0"/>
            <wp:docPr id="1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4503" cy="15622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B51576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Нажмите на кнопку «Новая группа». Отобразится модальное окно с настройками создаваемой группы пользователей;</w:t>
      </w:r>
    </w:p>
    <w:p w14:paraId="2604F628" w14:textId="77777777" w:rsidR="00195FD7" w:rsidRDefault="00000000">
      <w:pPr>
        <w:spacing w:after="0" w:line="312" w:lineRule="auto"/>
        <w:jc w:val="both"/>
        <w:rPr>
          <w:i/>
        </w:rPr>
      </w:pPr>
      <w:r>
        <w:rPr>
          <w:i/>
          <w:noProof/>
        </w:rPr>
        <w:drawing>
          <wp:inline distT="114300" distB="114300" distL="114300" distR="114300" wp14:anchorId="3626A37B" wp14:editId="035A7171">
            <wp:extent cx="4322515" cy="1962946"/>
            <wp:effectExtent l="0" t="0" r="0" b="0"/>
            <wp:docPr id="1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2515" cy="19629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642F67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Введите наименование новой группы, например «Бухгалтерия»;</w:t>
      </w:r>
    </w:p>
    <w:p w14:paraId="497B5836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Назначьте роль добавленной группе, например «User»;</w:t>
      </w:r>
    </w:p>
    <w:p w14:paraId="1BF3E8A2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При необходимости, ограничьте доступ в комнату до определенной даты;</w:t>
      </w:r>
    </w:p>
    <w:p w14:paraId="77306098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Проставьте галочки на действия, которые должны быть доступны для пользователей из этой группы;</w:t>
      </w:r>
    </w:p>
    <w:p w14:paraId="15F6ADF1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Нажмите «Добавить». Отобразится созданная группа, в которой (0) означает количество пользователей;</w:t>
      </w:r>
    </w:p>
    <w:p w14:paraId="337BC0A8" w14:textId="77777777" w:rsidR="00195FD7" w:rsidRDefault="00000000">
      <w:pPr>
        <w:spacing w:after="0" w:line="312" w:lineRule="auto"/>
        <w:jc w:val="both"/>
        <w:rPr>
          <w:i/>
        </w:rPr>
      </w:pPr>
      <w:r>
        <w:rPr>
          <w:i/>
          <w:noProof/>
        </w:rPr>
        <w:drawing>
          <wp:inline distT="114300" distB="114300" distL="114300" distR="114300" wp14:anchorId="3FBEA1AA" wp14:editId="0F4CD7A5">
            <wp:extent cx="4221089" cy="682727"/>
            <wp:effectExtent l="0" t="0" r="0" b="0"/>
            <wp:docPr id="1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1089" cy="6827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9AB929" w14:textId="77777777" w:rsidR="00195FD7" w:rsidRDefault="00000000">
      <w:pPr>
        <w:spacing w:after="0" w:line="312" w:lineRule="auto"/>
        <w:jc w:val="both"/>
      </w:pPr>
      <w:r>
        <w:t>Разрешения для документов можно назначить также через раздел «Документы»:</w:t>
      </w:r>
    </w:p>
    <w:p w14:paraId="23BE225A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При необходимости, ограничьте доступ в комнату до определенной даты;</w:t>
      </w:r>
    </w:p>
    <w:p w14:paraId="5038A2F9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Проставьте галочки на действия, которые должны быть доступны для пользователей из этой группы;</w:t>
      </w:r>
    </w:p>
    <w:p w14:paraId="27D100DA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lastRenderedPageBreak/>
        <w:t>Настройте разрешения на действия, которые должны быть доступны для пользователей из разных групп.</w:t>
      </w:r>
    </w:p>
    <w:p w14:paraId="181A6F3C" w14:textId="77777777" w:rsidR="00195FD7" w:rsidRDefault="00000000">
      <w:pPr>
        <w:spacing w:after="0" w:line="312" w:lineRule="auto"/>
        <w:jc w:val="both"/>
        <w:rPr>
          <w:b/>
        </w:rPr>
      </w:pPr>
      <w:r>
        <w:rPr>
          <w:b/>
        </w:rPr>
        <w:t xml:space="preserve"> </w:t>
      </w:r>
    </w:p>
    <w:p w14:paraId="492A0193" w14:textId="77777777" w:rsidR="00195FD7" w:rsidRDefault="00000000">
      <w:pPr>
        <w:pStyle w:val="2"/>
        <w:spacing w:before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8" w:name="_z337ya" w:colFirst="0" w:colLast="0"/>
      <w:bookmarkEnd w:id="18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4.2 Добавление пользователей</w:t>
      </w:r>
    </w:p>
    <w:p w14:paraId="6B8B47C1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Нажмите кнопку «Пригласить». Отобразится модальное окно с выбором атрибутов для добавления пользователей;</w:t>
      </w:r>
    </w:p>
    <w:p w14:paraId="594CB1C5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Выберите роль и группу, в которую Вы хотите пригласить пользователей;</w:t>
      </w:r>
    </w:p>
    <w:p w14:paraId="6E4CB9BD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Введите адрес электронной почты пользователя, которого хотите пригласить в комнату или несколько адресов для нескольких пользователей;</w:t>
      </w:r>
    </w:p>
    <w:p w14:paraId="107E8C70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На почту пользователю придет приглашение в комнату;</w:t>
      </w:r>
    </w:p>
    <w:p w14:paraId="61DE5311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Дополнительный вариант: Скопируйте ссылку-приглашение и отправьте по электронной почту.</w:t>
      </w:r>
    </w:p>
    <w:p w14:paraId="29259DBA" w14:textId="77777777" w:rsidR="00195FD7" w:rsidRDefault="00195FD7">
      <w:pPr>
        <w:spacing w:after="0" w:line="312" w:lineRule="auto"/>
        <w:jc w:val="both"/>
        <w:rPr>
          <w:i/>
        </w:rPr>
      </w:pPr>
    </w:p>
    <w:p w14:paraId="2320A74A" w14:textId="77777777" w:rsidR="00195FD7" w:rsidRDefault="00000000">
      <w:pPr>
        <w:pStyle w:val="2"/>
        <w:spacing w:before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9" w:name="_3j2qqm3" w:colFirst="0" w:colLast="0"/>
      <w:bookmarkEnd w:id="19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4.3 Изменение группы пользователя</w:t>
      </w:r>
    </w:p>
    <w:p w14:paraId="36BE76A2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Выберите интересующего пользователя. Справа отобразится информация о пользователе;</w:t>
      </w:r>
    </w:p>
    <w:p w14:paraId="43D9F9E5" w14:textId="77777777" w:rsidR="00195FD7" w:rsidRDefault="00000000">
      <w:pPr>
        <w:spacing w:after="0" w:line="312" w:lineRule="auto"/>
        <w:jc w:val="both"/>
        <w:rPr>
          <w:i/>
        </w:rPr>
      </w:pPr>
      <w:r>
        <w:rPr>
          <w:i/>
          <w:noProof/>
        </w:rPr>
        <w:drawing>
          <wp:inline distT="0" distB="0" distL="0" distR="0" wp14:anchorId="11F9831A" wp14:editId="2C272BBA">
            <wp:extent cx="6120130" cy="3242945"/>
            <wp:effectExtent l="0" t="0" r="0" b="0"/>
            <wp:docPr id="16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42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54A641" w14:textId="77777777" w:rsidR="00195FD7" w:rsidRDefault="00195FD7">
      <w:pPr>
        <w:spacing w:after="0" w:line="312" w:lineRule="auto"/>
        <w:jc w:val="both"/>
        <w:rPr>
          <w:i/>
        </w:rPr>
      </w:pPr>
    </w:p>
    <w:p w14:paraId="767AB9D7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Нажмите кнопку «Редактировать»;</w:t>
      </w:r>
    </w:p>
    <w:p w14:paraId="5D387014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Измените группу;</w:t>
      </w:r>
    </w:p>
    <w:p w14:paraId="59309C96" w14:textId="77777777" w:rsidR="00195FD7" w:rsidRDefault="00000000">
      <w:pPr>
        <w:spacing w:after="0" w:line="312" w:lineRule="auto"/>
        <w:jc w:val="both"/>
        <w:rPr>
          <w:i/>
        </w:rPr>
      </w:pPr>
      <w:r>
        <w:rPr>
          <w:i/>
          <w:noProof/>
        </w:rPr>
        <w:drawing>
          <wp:inline distT="114300" distB="114300" distL="114300" distR="114300" wp14:anchorId="75C549A5" wp14:editId="2CA73F4C">
            <wp:extent cx="2953703" cy="789944"/>
            <wp:effectExtent l="0" t="0" r="0" b="0"/>
            <wp:docPr id="1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3703" cy="7899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F400DB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Нажмите кнопку «Сохранить».</w:t>
      </w:r>
    </w:p>
    <w:p w14:paraId="03D1ADA6" w14:textId="77777777" w:rsidR="00195FD7" w:rsidRDefault="00000000">
      <w:pPr>
        <w:spacing w:after="0" w:line="312" w:lineRule="auto"/>
        <w:jc w:val="both"/>
        <w:rPr>
          <w:i/>
        </w:rPr>
      </w:pPr>
      <w:r>
        <w:rPr>
          <w:i/>
        </w:rPr>
        <w:t xml:space="preserve"> </w:t>
      </w:r>
    </w:p>
    <w:p w14:paraId="1DFF75D9" w14:textId="77777777" w:rsidR="00195FD7" w:rsidRDefault="00000000">
      <w:pPr>
        <w:pStyle w:val="2"/>
        <w:spacing w:before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20" w:name="_1y810tw" w:colFirst="0" w:colLast="0"/>
      <w:bookmarkEnd w:id="20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4.4 Удаление группы пользователей</w:t>
      </w:r>
    </w:p>
    <w:p w14:paraId="6C58D6AD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Выберете интересующую группу. Справа отобразится информация о группе;</w:t>
      </w:r>
    </w:p>
    <w:p w14:paraId="2730AAAD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Нажмите кнопку «Удалить»;</w:t>
      </w:r>
    </w:p>
    <w:p w14:paraId="1110840B" w14:textId="77777777" w:rsidR="00195FD7" w:rsidRDefault="00000000">
      <w:pPr>
        <w:spacing w:after="0" w:line="312" w:lineRule="auto"/>
        <w:jc w:val="both"/>
        <w:rPr>
          <w:i/>
        </w:rPr>
      </w:pPr>
      <w:r>
        <w:rPr>
          <w:i/>
          <w:noProof/>
        </w:rPr>
        <w:drawing>
          <wp:inline distT="0" distB="0" distL="0" distR="0" wp14:anchorId="2733FFEE" wp14:editId="10EE2594">
            <wp:extent cx="3982006" cy="1105054"/>
            <wp:effectExtent l="0" t="0" r="0" b="0"/>
            <wp:docPr id="1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2006" cy="11050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A661A1" w14:textId="77777777" w:rsidR="00195FD7" w:rsidRDefault="00195FD7">
      <w:pPr>
        <w:spacing w:after="0" w:line="312" w:lineRule="auto"/>
        <w:jc w:val="both"/>
        <w:rPr>
          <w:i/>
        </w:rPr>
      </w:pPr>
    </w:p>
    <w:p w14:paraId="26FC29D8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Подтвердите действие, нажав на кнопку «Ок», если действительно хотите удалить группу.</w:t>
      </w:r>
    </w:p>
    <w:p w14:paraId="32DDFA78" w14:textId="77777777" w:rsidR="00195FD7" w:rsidRDefault="00195FD7">
      <w:pPr>
        <w:spacing w:after="0" w:line="312" w:lineRule="auto"/>
        <w:jc w:val="both"/>
        <w:rPr>
          <w:i/>
        </w:rPr>
      </w:pPr>
    </w:p>
    <w:p w14:paraId="08DE8D83" w14:textId="77777777" w:rsidR="00195FD7" w:rsidRDefault="00000000">
      <w:pPr>
        <w:pStyle w:val="2"/>
        <w:spacing w:before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21" w:name="_4i7ojhp" w:colFirst="0" w:colLast="0"/>
      <w:bookmarkEnd w:id="21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4.5 Журнал действий пользователей</w:t>
      </w:r>
    </w:p>
    <w:p w14:paraId="5CE78BBE" w14:textId="77777777" w:rsidR="00195FD7" w:rsidRDefault="00000000">
      <w:pPr>
        <w:spacing w:after="0" w:line="312" w:lineRule="auto"/>
        <w:jc w:val="both"/>
      </w:pPr>
      <w:r>
        <w:t>Журнал действий пользователя предназначен для отслеживания активности пользователей.</w:t>
      </w:r>
    </w:p>
    <w:p w14:paraId="39E8D7DB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Перейдите в раздел «Журнал действий»</w:t>
      </w:r>
    </w:p>
    <w:p w14:paraId="34ADD29D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Примените необходимые фильтры</w:t>
      </w:r>
    </w:p>
    <w:p w14:paraId="0B7593A6" w14:textId="77777777" w:rsidR="00195FD7" w:rsidRDefault="00195FD7">
      <w:pPr>
        <w:spacing w:after="0" w:line="312" w:lineRule="auto"/>
        <w:jc w:val="both"/>
        <w:rPr>
          <w:i/>
        </w:rPr>
      </w:pPr>
    </w:p>
    <w:p w14:paraId="38AE0D23" w14:textId="77777777" w:rsidR="00195FD7" w:rsidRDefault="00000000">
      <w:pPr>
        <w:spacing w:after="0" w:line="312" w:lineRule="auto"/>
        <w:jc w:val="both"/>
        <w:rPr>
          <w:i/>
        </w:rPr>
      </w:pPr>
      <w:r>
        <w:rPr>
          <w:i/>
          <w:noProof/>
        </w:rPr>
        <w:drawing>
          <wp:inline distT="0" distB="0" distL="0" distR="0" wp14:anchorId="1B24699F" wp14:editId="5EF4BDD8">
            <wp:extent cx="5528303" cy="3006040"/>
            <wp:effectExtent l="0" t="0" r="0" b="0"/>
            <wp:docPr id="19" name="image39.png" descr="Изображение выглядит как текст, снимок экрана, чек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 descr="Изображение выглядит как текст, снимок экрана, чек&#10;&#10;Автоматически созданное описание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8303" cy="3006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3ADCA6" w14:textId="77777777" w:rsidR="00195FD7" w:rsidRDefault="00195FD7">
      <w:pPr>
        <w:spacing w:before="240" w:after="0" w:line="288" w:lineRule="auto"/>
        <w:jc w:val="both"/>
        <w:rPr>
          <w:b/>
        </w:rPr>
      </w:pPr>
    </w:p>
    <w:p w14:paraId="552F731E" w14:textId="77777777" w:rsidR="00195FD7" w:rsidRDefault="00000000">
      <w:pPr>
        <w:pStyle w:val="1"/>
        <w:spacing w:before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22" w:name="_2xcytpi" w:colFirst="0" w:colLast="0"/>
      <w:bookmarkEnd w:id="22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 Доступ приглашенного пользователя к документам в комнате данных</w:t>
      </w:r>
    </w:p>
    <w:p w14:paraId="18602330" w14:textId="77777777" w:rsidR="00195FD7" w:rsidRDefault="00000000">
      <w:pPr>
        <w:pStyle w:val="2"/>
        <w:spacing w:before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23" w:name="_1ci93xb" w:colFirst="0" w:colLast="0"/>
      <w:bookmarkEnd w:id="23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5.1 Регистрация учетной записи</w:t>
      </w:r>
    </w:p>
    <w:p w14:paraId="3B32A162" w14:textId="77777777" w:rsidR="00195FD7" w:rsidRDefault="00000000">
      <w:pPr>
        <w:spacing w:after="0" w:line="312" w:lineRule="auto"/>
        <w:jc w:val="both"/>
      </w:pPr>
      <w:r>
        <w:t>При первичном входе в сервис Пользователь должен активировать учетную запись через специальную ссылку-</w:t>
      </w:r>
      <w:proofErr w:type="spellStart"/>
      <w:r>
        <w:t>инвайт</w:t>
      </w:r>
      <w:proofErr w:type="spellEnd"/>
      <w:r>
        <w:t>.</w:t>
      </w:r>
    </w:p>
    <w:p w14:paraId="2066083E" w14:textId="77777777" w:rsidR="00195FD7" w:rsidRDefault="00000000">
      <w:pPr>
        <w:spacing w:after="0" w:line="312" w:lineRule="auto"/>
        <w:jc w:val="both"/>
        <w:rPr>
          <w:sz w:val="14"/>
          <w:szCs w:val="14"/>
        </w:rPr>
      </w:pPr>
      <w:r>
        <w:t>Пройдите по ссылке-приглашению в сервис и зарегистрируйтесь:</w:t>
      </w:r>
    </w:p>
    <w:p w14:paraId="0556EB9F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Заполните личные данные;</w:t>
      </w:r>
    </w:p>
    <w:p w14:paraId="7299F5F8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Введите номер своего мобильного телефона в международном формате, например, Россия +7 123 456 7890.</w:t>
      </w:r>
    </w:p>
    <w:p w14:paraId="177E28AD" w14:textId="77777777" w:rsidR="00195FD7" w:rsidRDefault="00000000">
      <w:pPr>
        <w:numPr>
          <w:ilvl w:val="1"/>
          <w:numId w:val="4"/>
        </w:numPr>
        <w:spacing w:after="0" w:line="312" w:lineRule="auto"/>
        <w:ind w:left="0" w:firstLine="0"/>
        <w:jc w:val="both"/>
      </w:pPr>
      <w:r>
        <w:lastRenderedPageBreak/>
        <w:t>Введите адрес электронной почты в формате ***@**</w:t>
      </w:r>
      <w:proofErr w:type="gramStart"/>
      <w:r>
        <w:t>*.*</w:t>
      </w:r>
      <w:proofErr w:type="gramEnd"/>
      <w:r>
        <w:t>**</w:t>
      </w:r>
    </w:p>
    <w:p w14:paraId="5DEB38CE" w14:textId="77777777" w:rsidR="00195FD7" w:rsidRDefault="00000000">
      <w:pPr>
        <w:numPr>
          <w:ilvl w:val="1"/>
          <w:numId w:val="4"/>
        </w:numPr>
        <w:spacing w:after="0" w:line="312" w:lineRule="auto"/>
        <w:ind w:left="0" w:firstLine="0"/>
        <w:jc w:val="both"/>
      </w:pPr>
      <w:r>
        <w:t>Создайте пароль и подтвердите его в следующем окне (</w:t>
      </w:r>
      <w:r>
        <w:rPr>
          <w:b/>
          <w:i/>
        </w:rPr>
        <w:t>сохраните учетные данны</w:t>
      </w:r>
      <w:r>
        <w:t>е!).</w:t>
      </w:r>
    </w:p>
    <w:p w14:paraId="23EF2D60" w14:textId="77777777" w:rsidR="00195FD7" w:rsidRDefault="00000000">
      <w:pPr>
        <w:spacing w:after="0" w:line="312" w:lineRule="auto"/>
        <w:jc w:val="both"/>
      </w:pPr>
      <w:r>
        <w:t xml:space="preserve"> </w:t>
      </w:r>
      <w:r>
        <w:rPr>
          <w:i/>
          <w:noProof/>
        </w:rPr>
        <w:drawing>
          <wp:inline distT="0" distB="0" distL="0" distR="0" wp14:anchorId="6E23F370" wp14:editId="743F0612">
            <wp:extent cx="3091691" cy="3373016"/>
            <wp:effectExtent l="0" t="0" r="0" b="0"/>
            <wp:docPr id="2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13068"/>
                    <a:stretch>
                      <a:fillRect/>
                    </a:stretch>
                  </pic:blipFill>
                  <pic:spPr>
                    <a:xfrm>
                      <a:off x="0" y="0"/>
                      <a:ext cx="3091691" cy="33730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AC7CFD" w14:textId="77777777" w:rsidR="00195FD7" w:rsidRDefault="00000000">
      <w:pPr>
        <w:pStyle w:val="2"/>
        <w:spacing w:before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24" w:name="_3whwml4" w:colFirst="0" w:colLast="0"/>
      <w:bookmarkEnd w:id="24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5.2 Начало работы</w:t>
      </w:r>
    </w:p>
    <w:p w14:paraId="5943C9D4" w14:textId="77777777" w:rsidR="00195FD7" w:rsidRDefault="00000000">
      <w:pPr>
        <w:spacing w:after="0" w:line="312" w:lineRule="auto"/>
        <w:jc w:val="both"/>
      </w:pPr>
      <w:r>
        <w:t xml:space="preserve">Аутентификация и авторизация в ATHENA.VDR осуществляются по связке </w:t>
      </w:r>
      <w:proofErr w:type="spellStart"/>
      <w:r>
        <w:t>логин+пароль</w:t>
      </w:r>
      <w:proofErr w:type="spellEnd"/>
      <w:r>
        <w:t>, введенные при регистрации.</w:t>
      </w:r>
    </w:p>
    <w:p w14:paraId="18A2B4A4" w14:textId="77777777" w:rsidR="00195FD7" w:rsidRDefault="00000000">
      <w:pPr>
        <w:spacing w:after="0" w:line="312" w:lineRule="auto"/>
        <w:jc w:val="both"/>
      </w:pPr>
      <w:r>
        <w:t xml:space="preserve"> </w:t>
      </w:r>
      <w:r>
        <w:rPr>
          <w:noProof/>
        </w:rPr>
        <w:drawing>
          <wp:inline distT="0" distB="0" distL="0" distR="0" wp14:anchorId="30D8E071" wp14:editId="0B272B4B">
            <wp:extent cx="2774772" cy="2172787"/>
            <wp:effectExtent l="0" t="0" r="0" b="0"/>
            <wp:docPr id="21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4772" cy="21727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F8BD43" w14:textId="77777777" w:rsidR="00195FD7" w:rsidRDefault="00000000">
      <w:pPr>
        <w:spacing w:after="0" w:line="312" w:lineRule="auto"/>
        <w:jc w:val="both"/>
      </w:pPr>
      <w:r>
        <w:t>Личный кабинет пользователя выглядит следующим образом:</w:t>
      </w:r>
    </w:p>
    <w:p w14:paraId="45818A55" w14:textId="77777777" w:rsidR="00195FD7" w:rsidRDefault="00000000">
      <w:pPr>
        <w:spacing w:after="0" w:line="312" w:lineRule="auto"/>
        <w:jc w:val="both"/>
      </w:pPr>
      <w:r>
        <w:t xml:space="preserve"> </w:t>
      </w:r>
      <w:r>
        <w:rPr>
          <w:noProof/>
        </w:rPr>
        <w:drawing>
          <wp:inline distT="114300" distB="114300" distL="114300" distR="114300" wp14:anchorId="78B4805C" wp14:editId="3FAD3864">
            <wp:extent cx="6119820" cy="1181100"/>
            <wp:effectExtent l="0" t="0" r="0" b="0"/>
            <wp:docPr id="22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118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A4B44D" w14:textId="77777777" w:rsidR="00195FD7" w:rsidRDefault="00195FD7">
      <w:pPr>
        <w:spacing w:after="0" w:line="312" w:lineRule="auto"/>
        <w:jc w:val="both"/>
      </w:pPr>
    </w:p>
    <w:p w14:paraId="6AA5A425" w14:textId="77777777" w:rsidR="00195FD7" w:rsidRDefault="00000000">
      <w:pPr>
        <w:spacing w:after="0" w:line="312" w:lineRule="auto"/>
        <w:jc w:val="both"/>
      </w:pPr>
      <w:r>
        <w:t>Переключите языки если это необходимо.</w:t>
      </w:r>
    </w:p>
    <w:p w14:paraId="6F9705CA" w14:textId="77777777" w:rsidR="00195FD7" w:rsidRDefault="00000000">
      <w:pPr>
        <w:pStyle w:val="2"/>
        <w:spacing w:before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25" w:name="_2bn6wsx" w:colFirst="0" w:colLast="0"/>
      <w:bookmarkEnd w:id="25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5.3 Доступ к комнате</w:t>
      </w:r>
    </w:p>
    <w:p w14:paraId="0FC61B3C" w14:textId="77777777" w:rsidR="00195FD7" w:rsidRDefault="00000000">
      <w:pPr>
        <w:spacing w:after="0" w:line="312" w:lineRule="auto"/>
        <w:jc w:val="both"/>
      </w:pPr>
      <w:r>
        <w:t xml:space="preserve">В разделе </w:t>
      </w:r>
      <w:r>
        <w:rPr>
          <w:b/>
        </w:rPr>
        <w:t>«</w:t>
      </w:r>
      <w:hyperlink r:id="rId36">
        <w:r>
          <w:rPr>
            <w:b/>
          </w:rPr>
          <w:t>Документы</w:t>
        </w:r>
      </w:hyperlink>
      <w:r>
        <w:rPr>
          <w:b/>
        </w:rPr>
        <w:t xml:space="preserve">» </w:t>
      </w:r>
      <w:r>
        <w:t>в соответствии с назначенными разрешениями могут быть доступны функции создания папок, файлов, их удаления, перемещения, просмотра, скачивания, переименования документов и папок, и написания заметок.</w:t>
      </w:r>
    </w:p>
    <w:p w14:paraId="3E0F8239" w14:textId="77777777" w:rsidR="00195FD7" w:rsidRDefault="00000000">
      <w:pPr>
        <w:spacing w:after="0" w:line="312" w:lineRule="auto"/>
        <w:jc w:val="both"/>
      </w:pPr>
      <w:r>
        <w:t>Документы могут быть представлены как в виде иерархии, так и без нее.</w:t>
      </w:r>
    </w:p>
    <w:p w14:paraId="74038BBC" w14:textId="77777777" w:rsidR="00195FD7" w:rsidRDefault="00000000">
      <w:pPr>
        <w:spacing w:before="240" w:after="240"/>
      </w:pPr>
      <w:r>
        <w:rPr>
          <w:noProof/>
        </w:rPr>
        <w:drawing>
          <wp:inline distT="114300" distB="114300" distL="114300" distR="114300" wp14:anchorId="73592E9D" wp14:editId="3F5E3884">
            <wp:extent cx="4385383" cy="2392027"/>
            <wp:effectExtent l="0" t="0" r="0" b="0"/>
            <wp:docPr id="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5383" cy="23920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14:paraId="4714B2FE" w14:textId="77777777" w:rsidR="00195FD7" w:rsidRDefault="00195FD7">
      <w:pPr>
        <w:spacing w:before="240" w:after="240"/>
      </w:pPr>
    </w:p>
    <w:p w14:paraId="00239252" w14:textId="77777777" w:rsidR="00195FD7" w:rsidRDefault="00000000">
      <w:pPr>
        <w:spacing w:before="240" w:after="240"/>
        <w:rPr>
          <w:b/>
        </w:rPr>
      </w:pPr>
      <w:r>
        <w:rPr>
          <w:b/>
        </w:rPr>
        <w:t xml:space="preserve">5.3.1 Соглашение о неразглашении </w:t>
      </w:r>
    </w:p>
    <w:p w14:paraId="6FB0F14F" w14:textId="77777777" w:rsidR="00195FD7" w:rsidRDefault="00000000">
      <w:pPr>
        <w:spacing w:after="0" w:line="312" w:lineRule="auto"/>
        <w:jc w:val="both"/>
      </w:pPr>
      <w:r>
        <w:t>Если пользователь по приглашению хочет получить доступ к комнате, необходимо ознакомиться с соглашением о неразглашении (если таковое есть). При выборе положительного исхода - доступ к комнате будет получен, с правами, ранее установленными администратором. Если пользователь не согласен на условия соглашения - доступа к комнате не будет</w:t>
      </w:r>
    </w:p>
    <w:p w14:paraId="72265344" w14:textId="77777777" w:rsidR="00195FD7" w:rsidRDefault="00000000">
      <w:pPr>
        <w:spacing w:before="240" w:after="240"/>
      </w:pPr>
      <w:r>
        <w:rPr>
          <w:noProof/>
        </w:rPr>
        <w:drawing>
          <wp:inline distT="0" distB="0" distL="0" distR="0" wp14:anchorId="1CAB06FB" wp14:editId="68379BA8">
            <wp:extent cx="5850890" cy="3218180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18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55519D" w14:textId="77777777" w:rsidR="00195FD7" w:rsidRDefault="00000000">
      <w:pPr>
        <w:spacing w:line="256" w:lineRule="auto"/>
        <w:rPr>
          <w:b/>
        </w:rPr>
      </w:pPr>
      <w:r>
        <w:rPr>
          <w:b/>
        </w:rPr>
        <w:lastRenderedPageBreak/>
        <w:t xml:space="preserve"> </w:t>
      </w:r>
    </w:p>
    <w:p w14:paraId="3B28BBE4" w14:textId="77777777" w:rsidR="00195FD7" w:rsidRDefault="00000000">
      <w:pPr>
        <w:pStyle w:val="1"/>
        <w:spacing w:before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26" w:name="_qsh70q" w:colFirst="0" w:colLast="0"/>
      <w:bookmarkEnd w:id="26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 Работа с документами в комнате</w:t>
      </w:r>
    </w:p>
    <w:p w14:paraId="24BCFB16" w14:textId="77777777" w:rsidR="00195FD7" w:rsidRDefault="00000000">
      <w:pPr>
        <w:pStyle w:val="2"/>
        <w:spacing w:before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27" w:name="_3as4poj" w:colFirst="0" w:colLast="0"/>
      <w:bookmarkEnd w:id="27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6.1 Заметки к документу</w:t>
      </w:r>
    </w:p>
    <w:p w14:paraId="00F94BFE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Нажмите непосредственно на документ. Справа появится поле для заметок и для согласования документа;</w:t>
      </w:r>
    </w:p>
    <w:p w14:paraId="76E5104F" w14:textId="77777777" w:rsidR="00195FD7" w:rsidRDefault="00000000">
      <w:pPr>
        <w:spacing w:after="0" w:line="312" w:lineRule="auto"/>
        <w:jc w:val="both"/>
        <w:rPr>
          <w:i/>
        </w:rPr>
      </w:pPr>
      <w:r>
        <w:rPr>
          <w:i/>
          <w:noProof/>
        </w:rPr>
        <w:drawing>
          <wp:inline distT="114300" distB="114300" distL="114300" distR="114300" wp14:anchorId="385B5905" wp14:editId="2372D841">
            <wp:extent cx="1799272" cy="3761060"/>
            <wp:effectExtent l="0" t="0" r="0" b="0"/>
            <wp:docPr id="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272" cy="3761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AF9A04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Нажмите на значок в виде стрелочки, чтобы раскрыть существующие заметки;</w:t>
      </w:r>
    </w:p>
    <w:p w14:paraId="07B45F4D" w14:textId="77777777" w:rsidR="00195FD7" w:rsidRDefault="00000000">
      <w:pPr>
        <w:spacing w:after="0" w:line="312" w:lineRule="auto"/>
        <w:jc w:val="both"/>
        <w:rPr>
          <w:i/>
        </w:rPr>
      </w:pPr>
      <w:r>
        <w:rPr>
          <w:i/>
          <w:noProof/>
        </w:rPr>
        <w:drawing>
          <wp:inline distT="114300" distB="114300" distL="114300" distR="114300" wp14:anchorId="07DEFB60" wp14:editId="105E497A">
            <wp:extent cx="3162300" cy="2438400"/>
            <wp:effectExtent l="0" t="0" r="0" b="0"/>
            <wp:docPr id="6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B8CA44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>Нажмите кнопку «Добавить новую» для добавления новой заметки;</w:t>
      </w:r>
    </w:p>
    <w:p w14:paraId="25345C82" w14:textId="77777777" w:rsidR="00195FD7" w:rsidRDefault="00000000">
      <w:pPr>
        <w:spacing w:after="0" w:line="312" w:lineRule="auto"/>
        <w:jc w:val="both"/>
        <w:rPr>
          <w:b/>
          <w:i/>
        </w:rPr>
      </w:pPr>
      <w:r>
        <w:rPr>
          <w:b/>
          <w:i/>
          <w:noProof/>
        </w:rPr>
        <w:lastRenderedPageBreak/>
        <w:drawing>
          <wp:inline distT="0" distB="0" distL="0" distR="0" wp14:anchorId="0C357842" wp14:editId="7A533285">
            <wp:extent cx="4115617" cy="2673190"/>
            <wp:effectExtent l="0" t="0" r="0" b="0"/>
            <wp:docPr id="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5617" cy="2673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CDBDD7" w14:textId="77777777" w:rsidR="00195FD7" w:rsidRDefault="00195FD7">
      <w:pPr>
        <w:spacing w:after="0" w:line="312" w:lineRule="auto"/>
        <w:jc w:val="both"/>
        <w:rPr>
          <w:b/>
          <w:i/>
        </w:rPr>
      </w:pPr>
    </w:p>
    <w:p w14:paraId="43F8E069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proofErr w:type="gramStart"/>
      <w:r>
        <w:t>Нажмите  значок</w:t>
      </w:r>
      <w:proofErr w:type="gramEnd"/>
      <w:r>
        <w:t xml:space="preserve"> «мусорная корзина»,  чтобы удалить заметку.</w:t>
      </w:r>
    </w:p>
    <w:p w14:paraId="3DC5E6EC" w14:textId="77777777" w:rsidR="00195FD7" w:rsidRDefault="00195FD7">
      <w:pPr>
        <w:spacing w:after="0" w:line="312" w:lineRule="auto"/>
        <w:jc w:val="both"/>
        <w:rPr>
          <w:i/>
        </w:rPr>
      </w:pPr>
    </w:p>
    <w:p w14:paraId="6C38D036" w14:textId="77777777" w:rsidR="00195FD7" w:rsidRDefault="00000000">
      <w:pPr>
        <w:pStyle w:val="2"/>
        <w:spacing w:before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28" w:name="_1pxezwc" w:colFirst="0" w:colLast="0"/>
      <w:bookmarkEnd w:id="28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6.2 Согласование документ</w:t>
      </w:r>
    </w:p>
    <w:p w14:paraId="5A9897B5" w14:textId="77777777" w:rsidR="00195FD7" w:rsidRDefault="00000000">
      <w:pPr>
        <w:numPr>
          <w:ilvl w:val="0"/>
          <w:numId w:val="5"/>
        </w:numPr>
        <w:spacing w:after="0" w:line="312" w:lineRule="auto"/>
        <w:ind w:left="0" w:firstLine="0"/>
        <w:jc w:val="both"/>
      </w:pPr>
      <w:r>
        <w:t xml:space="preserve">Выставите положение </w:t>
      </w:r>
      <w:proofErr w:type="spellStart"/>
      <w:r>
        <w:t>чекпоинта</w:t>
      </w:r>
      <w:proofErr w:type="spellEnd"/>
      <w:r>
        <w:t xml:space="preserve"> в активное состояние и выберите согласующих из выпадающего списка (Согласовать документ могут только участники комнаты);</w:t>
      </w:r>
    </w:p>
    <w:p w14:paraId="2B00F0C4" w14:textId="77777777" w:rsidR="00195FD7" w:rsidRDefault="00000000">
      <w:pPr>
        <w:spacing w:after="0" w:line="312" w:lineRule="auto"/>
        <w:jc w:val="both"/>
        <w:rPr>
          <w:i/>
        </w:rPr>
      </w:pPr>
      <w:r>
        <w:rPr>
          <w:i/>
          <w:noProof/>
        </w:rPr>
        <w:drawing>
          <wp:inline distT="114300" distB="114300" distL="114300" distR="114300" wp14:anchorId="64C62182" wp14:editId="2000688C">
            <wp:extent cx="2904173" cy="3134662"/>
            <wp:effectExtent l="0" t="0" r="0" b="0"/>
            <wp:docPr id="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4173" cy="31346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216C43" w14:textId="77777777" w:rsidR="00195FD7" w:rsidRDefault="00000000">
      <w:pPr>
        <w:numPr>
          <w:ilvl w:val="0"/>
          <w:numId w:val="1"/>
        </w:numPr>
        <w:spacing w:after="0" w:line="312" w:lineRule="auto"/>
        <w:ind w:left="0" w:firstLine="0"/>
        <w:jc w:val="both"/>
      </w:pPr>
      <w:r>
        <w:t>Нажмите на кнопку «Скачать», и у согласующего появится кнопка согласовать, а рядом с документом будет отображаться статус согласования;</w:t>
      </w:r>
    </w:p>
    <w:p w14:paraId="4343371B" w14:textId="77777777" w:rsidR="00195FD7" w:rsidRDefault="00000000">
      <w:pPr>
        <w:spacing w:after="0" w:line="312" w:lineRule="auto"/>
        <w:jc w:val="both"/>
      </w:pPr>
      <w:r>
        <w:rPr>
          <w:noProof/>
        </w:rPr>
        <w:lastRenderedPageBreak/>
        <w:drawing>
          <wp:inline distT="114300" distB="114300" distL="114300" distR="114300" wp14:anchorId="4AB7810D" wp14:editId="7CDEA06B">
            <wp:extent cx="5361623" cy="2134643"/>
            <wp:effectExtent l="0" t="0" r="0" b="0"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1623" cy="21346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A5EED0" w14:textId="77777777" w:rsidR="00195FD7" w:rsidRDefault="00000000">
      <w:pPr>
        <w:numPr>
          <w:ilvl w:val="0"/>
          <w:numId w:val="1"/>
        </w:numPr>
        <w:spacing w:after="0" w:line="312" w:lineRule="auto"/>
        <w:ind w:left="0" w:firstLine="0"/>
        <w:jc w:val="both"/>
      </w:pPr>
      <w:r>
        <w:t>Нажмите на кнопку «Согласовать» и статус документа измениться на «Согласовано».</w:t>
      </w:r>
      <w:r>
        <w:br/>
      </w:r>
    </w:p>
    <w:p w14:paraId="6CC75988" w14:textId="77777777" w:rsidR="00195FD7" w:rsidRDefault="00000000">
      <w:pPr>
        <w:spacing w:after="0" w:line="312" w:lineRule="auto"/>
        <w:jc w:val="both"/>
      </w:pPr>
      <w:r>
        <w:rPr>
          <w:noProof/>
        </w:rPr>
        <w:drawing>
          <wp:inline distT="114300" distB="114300" distL="114300" distR="114300" wp14:anchorId="03BD1AC4" wp14:editId="08B88847">
            <wp:extent cx="6119820" cy="2324100"/>
            <wp:effectExtent l="0" t="0" r="0" b="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C2AA8C" w14:textId="77777777" w:rsidR="00195FD7" w:rsidRDefault="00195FD7">
      <w:pPr>
        <w:spacing w:before="240" w:after="240"/>
        <w:rPr>
          <w:b/>
        </w:rPr>
      </w:pPr>
    </w:p>
    <w:p w14:paraId="6515852A" w14:textId="77777777" w:rsidR="00195FD7" w:rsidRDefault="00000000">
      <w:pPr>
        <w:pStyle w:val="2"/>
        <w:spacing w:before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29" w:name="_49x2ik5" w:colFirst="0" w:colLast="0"/>
      <w:bookmarkEnd w:id="29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6.3 Скачивание документа</w:t>
      </w:r>
    </w:p>
    <w:p w14:paraId="05A280F7" w14:textId="77777777" w:rsidR="00195FD7" w:rsidRDefault="00000000">
      <w:pPr>
        <w:numPr>
          <w:ilvl w:val="0"/>
          <w:numId w:val="1"/>
        </w:numPr>
        <w:spacing w:after="0" w:line="312" w:lineRule="auto"/>
        <w:ind w:left="0" w:firstLine="0"/>
        <w:jc w:val="both"/>
      </w:pPr>
      <w:r>
        <w:t>Поставьте галочку рядом с документом, тем самым выбрав документ или несколько документов;</w:t>
      </w:r>
    </w:p>
    <w:p w14:paraId="463A3C00" w14:textId="77777777" w:rsidR="00195FD7" w:rsidRDefault="00000000">
      <w:pPr>
        <w:numPr>
          <w:ilvl w:val="0"/>
          <w:numId w:val="1"/>
        </w:numPr>
        <w:spacing w:after="0" w:line="312" w:lineRule="auto"/>
        <w:ind w:left="0" w:firstLine="0"/>
        <w:jc w:val="both"/>
      </w:pPr>
      <w:r>
        <w:t>Нажмите на кнопку «Скачать»;</w:t>
      </w:r>
    </w:p>
    <w:p w14:paraId="431CB5A6" w14:textId="77777777" w:rsidR="00195FD7" w:rsidRDefault="00000000">
      <w:pPr>
        <w:numPr>
          <w:ilvl w:val="0"/>
          <w:numId w:val="1"/>
        </w:numPr>
        <w:spacing w:after="0" w:line="312" w:lineRule="auto"/>
        <w:ind w:left="0" w:firstLine="0"/>
        <w:jc w:val="both"/>
      </w:pPr>
      <w:r>
        <w:t>Начнется скачивание документа в выбранную пользователем папку на его устройстве.</w:t>
      </w:r>
    </w:p>
    <w:p w14:paraId="3F717F7D" w14:textId="77777777" w:rsidR="00195FD7" w:rsidRDefault="00195FD7">
      <w:pPr>
        <w:spacing w:after="0" w:line="312" w:lineRule="auto"/>
        <w:jc w:val="both"/>
        <w:rPr>
          <w:b/>
          <w:i/>
        </w:rPr>
      </w:pPr>
    </w:p>
    <w:p w14:paraId="0034C49E" w14:textId="77777777" w:rsidR="00195FD7" w:rsidRDefault="00000000">
      <w:pPr>
        <w:pStyle w:val="2"/>
        <w:spacing w:before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30" w:name="_2p2csry" w:colFirst="0" w:colLast="0"/>
      <w:bookmarkEnd w:id="30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6.4 Удаление документа/папки</w:t>
      </w:r>
    </w:p>
    <w:p w14:paraId="03678B96" w14:textId="77777777" w:rsidR="00195FD7" w:rsidRDefault="00000000">
      <w:pPr>
        <w:numPr>
          <w:ilvl w:val="0"/>
          <w:numId w:val="2"/>
        </w:numPr>
        <w:spacing w:after="0" w:line="312" w:lineRule="auto"/>
        <w:ind w:left="0" w:firstLine="0"/>
        <w:jc w:val="both"/>
      </w:pPr>
      <w:r>
        <w:t>Поставьте галочку рядом с документом, тем самым выбрав документ или несколько документов;</w:t>
      </w:r>
    </w:p>
    <w:p w14:paraId="3662B716" w14:textId="77777777" w:rsidR="00195FD7" w:rsidRDefault="00000000">
      <w:pPr>
        <w:numPr>
          <w:ilvl w:val="0"/>
          <w:numId w:val="2"/>
        </w:numPr>
        <w:spacing w:after="0" w:line="312" w:lineRule="auto"/>
        <w:ind w:left="0" w:firstLine="0"/>
        <w:jc w:val="both"/>
      </w:pPr>
      <w:r>
        <w:t>Нажмите на кнопку «Удалить»;</w:t>
      </w:r>
    </w:p>
    <w:p w14:paraId="041694AF" w14:textId="77777777" w:rsidR="00195FD7" w:rsidRDefault="00000000">
      <w:pPr>
        <w:numPr>
          <w:ilvl w:val="0"/>
          <w:numId w:val="2"/>
        </w:numPr>
        <w:spacing w:after="0" w:line="312" w:lineRule="auto"/>
        <w:ind w:left="0" w:firstLine="0"/>
        <w:jc w:val="both"/>
      </w:pPr>
      <w:r>
        <w:t>Система удалит выбранные документы из папки.</w:t>
      </w:r>
    </w:p>
    <w:p w14:paraId="7152A80E" w14:textId="77777777" w:rsidR="00195FD7" w:rsidRDefault="00000000">
      <w:pPr>
        <w:pStyle w:val="2"/>
        <w:spacing w:before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31" w:name="_147n2zr" w:colFirst="0" w:colLast="0"/>
      <w:bookmarkEnd w:id="31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6.5 Переход между папками</w:t>
      </w:r>
    </w:p>
    <w:p w14:paraId="0B0620EB" w14:textId="77777777" w:rsidR="00195FD7" w:rsidRDefault="00000000">
      <w:pPr>
        <w:numPr>
          <w:ilvl w:val="0"/>
          <w:numId w:val="2"/>
        </w:numPr>
        <w:spacing w:after="0" w:line="312" w:lineRule="auto"/>
        <w:ind w:left="0" w:firstLine="0"/>
        <w:jc w:val="both"/>
      </w:pPr>
      <w:r>
        <w:t>Нажмите дважды на папку, чтобы перейти в нее;</w:t>
      </w:r>
    </w:p>
    <w:p w14:paraId="05298635" w14:textId="77777777" w:rsidR="00195FD7" w:rsidRDefault="00000000">
      <w:pPr>
        <w:numPr>
          <w:ilvl w:val="0"/>
          <w:numId w:val="2"/>
        </w:numPr>
        <w:spacing w:after="0" w:line="312" w:lineRule="auto"/>
        <w:ind w:left="0" w:firstLine="0"/>
        <w:jc w:val="both"/>
      </w:pPr>
      <w:r>
        <w:lastRenderedPageBreak/>
        <w:t>Нажмите на текст с названием корневого каталога (здесь - «Контракт»), чтобы вернуться в корневой каталог</w:t>
      </w:r>
    </w:p>
    <w:p w14:paraId="250E4086" w14:textId="77777777" w:rsidR="00195FD7" w:rsidRDefault="00000000">
      <w:pPr>
        <w:spacing w:after="0" w:line="312" w:lineRule="auto"/>
        <w:jc w:val="both"/>
        <w:rPr>
          <w:i/>
        </w:rPr>
      </w:pPr>
      <w:r>
        <w:rPr>
          <w:i/>
          <w:noProof/>
        </w:rPr>
        <w:drawing>
          <wp:inline distT="0" distB="0" distL="0" distR="0" wp14:anchorId="2A50D2AD" wp14:editId="79AF0A3D">
            <wp:extent cx="2448267" cy="657317"/>
            <wp:effectExtent l="0" t="0" r="0" b="0"/>
            <wp:docPr id="1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8267" cy="6573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CE2108" w14:textId="77777777" w:rsidR="00195FD7" w:rsidRDefault="00000000">
      <w:pPr>
        <w:pStyle w:val="2"/>
        <w:spacing w:before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32" w:name="_3o7alnk" w:colFirst="0" w:colLast="0"/>
      <w:bookmarkEnd w:id="32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6.6 Переключение вида просмотра папок и документов комнаты на «список» или «крупные объекты»</w:t>
      </w:r>
    </w:p>
    <w:p w14:paraId="34D60D45" w14:textId="77777777" w:rsidR="00195FD7" w:rsidRDefault="00000000">
      <w:pPr>
        <w:numPr>
          <w:ilvl w:val="0"/>
          <w:numId w:val="2"/>
        </w:numPr>
        <w:spacing w:after="0" w:line="312" w:lineRule="auto"/>
        <w:ind w:left="0" w:firstLine="0"/>
        <w:jc w:val="both"/>
      </w:pPr>
      <w:r>
        <w:t>Нажмите на кнопку меню в правом верхнем углу;</w:t>
      </w:r>
    </w:p>
    <w:p w14:paraId="12C7CFFC" w14:textId="77777777" w:rsidR="00195FD7" w:rsidRDefault="00195FD7">
      <w:pPr>
        <w:spacing w:after="0" w:line="312" w:lineRule="auto"/>
        <w:jc w:val="both"/>
        <w:rPr>
          <w:i/>
        </w:rPr>
      </w:pPr>
    </w:p>
    <w:p w14:paraId="1682A7B4" w14:textId="77777777" w:rsidR="00195FD7" w:rsidRDefault="00000000">
      <w:pPr>
        <w:spacing w:after="0" w:line="312" w:lineRule="auto"/>
        <w:jc w:val="both"/>
        <w:rPr>
          <w:i/>
        </w:rPr>
      </w:pPr>
      <w:r>
        <w:rPr>
          <w:i/>
          <w:noProof/>
        </w:rPr>
        <w:drawing>
          <wp:inline distT="114300" distB="114300" distL="114300" distR="114300" wp14:anchorId="4B28CCBB" wp14:editId="77430476">
            <wp:extent cx="5011790" cy="475457"/>
            <wp:effectExtent l="0" t="0" r="0" b="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1790" cy="4754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685DDD" w14:textId="77777777" w:rsidR="00195FD7" w:rsidRDefault="00000000">
      <w:pPr>
        <w:numPr>
          <w:ilvl w:val="0"/>
          <w:numId w:val="2"/>
        </w:numPr>
        <w:spacing w:after="0" w:line="312" w:lineRule="auto"/>
        <w:ind w:left="0" w:firstLine="0"/>
        <w:jc w:val="both"/>
      </w:pPr>
      <w:r>
        <w:t>Переключите вид, чтобы включить просмотр в виде иконок</w:t>
      </w:r>
    </w:p>
    <w:p w14:paraId="17E5A6FA" w14:textId="77777777" w:rsidR="00195FD7" w:rsidRDefault="00000000">
      <w:pPr>
        <w:spacing w:after="0" w:line="312" w:lineRule="auto"/>
        <w:jc w:val="both"/>
        <w:rPr>
          <w:i/>
        </w:rPr>
      </w:pPr>
      <w:r>
        <w:rPr>
          <w:i/>
          <w:noProof/>
        </w:rPr>
        <w:drawing>
          <wp:inline distT="114300" distB="114300" distL="114300" distR="114300" wp14:anchorId="610F1D99" wp14:editId="1BEF64A7">
            <wp:extent cx="2247900" cy="15621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43876E" w14:textId="77777777" w:rsidR="00195FD7" w:rsidRDefault="00000000">
      <w:pPr>
        <w:spacing w:after="0" w:line="312" w:lineRule="auto"/>
        <w:jc w:val="both"/>
      </w:pPr>
      <w:r>
        <w:t>Папки и документы будут представлены в следующем виде:</w:t>
      </w:r>
    </w:p>
    <w:p w14:paraId="19AF7329" w14:textId="77777777" w:rsidR="00195FD7" w:rsidRDefault="00000000">
      <w:pPr>
        <w:spacing w:after="0" w:line="312" w:lineRule="auto"/>
        <w:jc w:val="both"/>
      </w:pPr>
      <w:r>
        <w:t xml:space="preserve"> </w:t>
      </w:r>
    </w:p>
    <w:p w14:paraId="7AE1AA75" w14:textId="77777777" w:rsidR="00195FD7" w:rsidRDefault="00000000">
      <w:pPr>
        <w:spacing w:line="256" w:lineRule="auto"/>
      </w:pPr>
      <w:r>
        <w:t xml:space="preserve"> </w:t>
      </w:r>
      <w:r>
        <w:rPr>
          <w:noProof/>
        </w:rPr>
        <w:drawing>
          <wp:inline distT="114300" distB="114300" distL="114300" distR="114300" wp14:anchorId="49F52DFD" wp14:editId="5DF21C26">
            <wp:extent cx="4877753" cy="1266850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7753" cy="1266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553E0B" w14:textId="77777777" w:rsidR="00195FD7" w:rsidRDefault="00000000">
      <w:pPr>
        <w:pStyle w:val="1"/>
        <w:spacing w:before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33" w:name="_23ckvvd" w:colFirst="0" w:colLast="0"/>
      <w:bookmarkEnd w:id="33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 Аварийные ситуации</w:t>
      </w:r>
    </w:p>
    <w:p w14:paraId="673A0948" w14:textId="77777777" w:rsidR="00195FD7" w:rsidRDefault="00000000">
      <w:pPr>
        <w:spacing w:after="0" w:line="312" w:lineRule="auto"/>
        <w:jc w:val="both"/>
      </w:pPr>
      <w:r>
        <w:t>При сбое, выходе из строя или при длительных отказах системы Пользователю необходимо повторить аутентификацию и авторизацию и повторить действия по введению/редактированию данных.</w:t>
      </w:r>
    </w:p>
    <w:p w14:paraId="3882EE77" w14:textId="77777777" w:rsidR="00195FD7" w:rsidRDefault="00000000">
      <w:pPr>
        <w:spacing w:after="0" w:line="312" w:lineRule="auto"/>
        <w:jc w:val="both"/>
      </w:pPr>
      <w:r>
        <w:t>При повторе ошибок необходимо обратиться в техническую поддержку.</w:t>
      </w:r>
    </w:p>
    <w:p w14:paraId="120326DF" w14:textId="77777777" w:rsidR="00195FD7" w:rsidRDefault="00195FD7">
      <w:pPr>
        <w:spacing w:after="0" w:line="312" w:lineRule="auto"/>
        <w:jc w:val="both"/>
      </w:pPr>
    </w:p>
    <w:p w14:paraId="1DF6F21C" w14:textId="77777777" w:rsidR="00195FD7" w:rsidRDefault="00000000">
      <w:pPr>
        <w:pStyle w:val="1"/>
        <w:spacing w:before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34" w:name="_ihv636" w:colFirst="0" w:colLast="0"/>
      <w:bookmarkEnd w:id="34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8 Рекомендации по освоению</w:t>
      </w:r>
    </w:p>
    <w:p w14:paraId="25B2DF62" w14:textId="77777777" w:rsidR="00195FD7" w:rsidRDefault="00000000">
      <w:pPr>
        <w:spacing w:after="0" w:line="312" w:lineRule="auto"/>
        <w:jc w:val="both"/>
      </w:pPr>
      <w:r>
        <w:t>Для успешного освоения приемов работы с ATHENA.VDR необходимо владеть базовыми навыками работы с электронно-вычислительной техникой, программными продуктами Microsoft и изучить настоящий документ.</w:t>
      </w:r>
    </w:p>
    <w:p w14:paraId="5A3089D1" w14:textId="77777777" w:rsidR="00195FD7" w:rsidRDefault="00195FD7">
      <w:pPr>
        <w:spacing w:after="0" w:line="312" w:lineRule="auto"/>
        <w:jc w:val="both"/>
      </w:pPr>
    </w:p>
    <w:p w14:paraId="13240141" w14:textId="77777777" w:rsidR="00195FD7" w:rsidRDefault="00195FD7">
      <w:pPr>
        <w:spacing w:after="0" w:line="312" w:lineRule="auto"/>
        <w:jc w:val="both"/>
      </w:pPr>
    </w:p>
    <w:p w14:paraId="6750C46C" w14:textId="77777777" w:rsidR="00195FD7" w:rsidRDefault="00000000">
      <w:pPr>
        <w:pStyle w:val="1"/>
        <w:spacing w:before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35" w:name="_32hioqz" w:colFirst="0" w:colLast="0"/>
      <w:bookmarkEnd w:id="35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9 Техническая поддержка</w:t>
      </w:r>
    </w:p>
    <w:p w14:paraId="208C4AB6" w14:textId="77777777" w:rsidR="00195FD7" w:rsidRDefault="00195FD7">
      <w:pPr>
        <w:spacing w:after="0" w:line="312" w:lineRule="auto"/>
        <w:jc w:val="both"/>
      </w:pPr>
    </w:p>
    <w:p w14:paraId="411AFC0A" w14:textId="01023002" w:rsidR="00195FD7" w:rsidRDefault="00000000">
      <w:pPr>
        <w:spacing w:after="0" w:line="312" w:lineRule="auto"/>
        <w:jc w:val="both"/>
      </w:pPr>
      <w:r>
        <w:t>В случае возникновения ошибок при работе в системе просьба направлять информацию следующим сотрудникам, ответственным за сопровождение системы на адрес электронной почты</w:t>
      </w:r>
      <w:r>
        <w:rPr>
          <w:b/>
        </w:rPr>
        <w:t xml:space="preserve">: </w:t>
      </w:r>
      <w:hyperlink r:id="rId48">
        <w:r>
          <w:rPr>
            <w:b/>
            <w:color w:val="0000FF"/>
            <w:u w:val="single"/>
          </w:rPr>
          <w:t>info@locus-soft.com</w:t>
        </w:r>
      </w:hyperlink>
      <w:r>
        <w:rPr>
          <w:b/>
        </w:rPr>
        <w:t xml:space="preserve"> </w:t>
      </w:r>
      <w:r w:rsidR="00CD25D6">
        <w:rPr>
          <w:b/>
        </w:rPr>
        <w:t xml:space="preserve"> </w:t>
      </w:r>
      <w:r w:rsidR="00CD25D6" w:rsidRPr="00D118BA">
        <w:t>и по телефону</w:t>
      </w:r>
      <w:r w:rsidR="00CD25D6">
        <w:t xml:space="preserve"> </w:t>
      </w:r>
      <w:r w:rsidR="00CD25D6" w:rsidRPr="00D118BA">
        <w:t>+7(495) 926-73-55</w:t>
      </w:r>
      <w:r w:rsidR="00CD25D6">
        <w:t>.</w:t>
      </w:r>
    </w:p>
    <w:p w14:paraId="4343CFE5" w14:textId="77777777" w:rsidR="00195FD7" w:rsidRDefault="00195FD7">
      <w:pPr>
        <w:spacing w:after="0" w:line="312" w:lineRule="auto"/>
        <w:jc w:val="both"/>
      </w:pPr>
    </w:p>
    <w:p w14:paraId="1B8B49E1" w14:textId="77777777" w:rsidR="00195FD7" w:rsidRDefault="00000000">
      <w:pPr>
        <w:spacing w:after="0" w:line="312" w:lineRule="auto"/>
        <w:jc w:val="both"/>
      </w:pPr>
      <w:r>
        <w:t>При формировании обращения:</w:t>
      </w:r>
    </w:p>
    <w:p w14:paraId="499DED5E" w14:textId="77777777" w:rsidR="00195FD7" w:rsidRDefault="00000000">
      <w:pPr>
        <w:numPr>
          <w:ilvl w:val="0"/>
          <w:numId w:val="3"/>
        </w:numPr>
        <w:spacing w:after="0" w:line="312" w:lineRule="auto"/>
        <w:ind w:left="0" w:firstLine="0"/>
        <w:jc w:val="both"/>
      </w:pPr>
      <w:r>
        <w:t>укажите адрес электронной почты пользователя</w:t>
      </w:r>
    </w:p>
    <w:p w14:paraId="4AA80491" w14:textId="77777777" w:rsidR="00195FD7" w:rsidRDefault="00000000">
      <w:pPr>
        <w:numPr>
          <w:ilvl w:val="0"/>
          <w:numId w:val="3"/>
        </w:numPr>
        <w:spacing w:after="0" w:line="312" w:lineRule="auto"/>
        <w:ind w:left="0" w:firstLine="0"/>
        <w:jc w:val="both"/>
      </w:pPr>
      <w:r>
        <w:t xml:space="preserve">кратко опишите последовательность действий до возникновения ошибки; </w:t>
      </w:r>
    </w:p>
    <w:p w14:paraId="2AC40B37" w14:textId="77777777" w:rsidR="00195FD7" w:rsidRDefault="00000000">
      <w:pPr>
        <w:numPr>
          <w:ilvl w:val="0"/>
          <w:numId w:val="3"/>
        </w:numPr>
        <w:spacing w:after="0" w:line="312" w:lineRule="auto"/>
        <w:ind w:left="0" w:firstLine="0"/>
        <w:jc w:val="both"/>
      </w:pPr>
      <w:r>
        <w:t>приложите снимок экрана с ошибкой;</w:t>
      </w:r>
    </w:p>
    <w:p w14:paraId="3DEEFCF8" w14:textId="77777777" w:rsidR="00195FD7" w:rsidRDefault="00000000">
      <w:pPr>
        <w:numPr>
          <w:ilvl w:val="0"/>
          <w:numId w:val="3"/>
        </w:numPr>
        <w:spacing w:after="0" w:line="312" w:lineRule="auto"/>
        <w:ind w:left="0" w:firstLine="0"/>
        <w:jc w:val="both"/>
      </w:pPr>
      <w:r>
        <w:t>ожидаемый результат (опишите, что должно было быть в результате действий).</w:t>
      </w:r>
    </w:p>
    <w:p w14:paraId="146B9495" w14:textId="77777777" w:rsidR="00195FD7" w:rsidRDefault="00195FD7">
      <w:pPr>
        <w:spacing w:line="312" w:lineRule="auto"/>
      </w:pPr>
    </w:p>
    <w:sectPr w:rsidR="00195FD7">
      <w:footerReference w:type="default" r:id="rId49"/>
      <w:pgSz w:w="11906" w:h="16838"/>
      <w:pgMar w:top="1134" w:right="991" w:bottom="1134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1BCF4" w14:textId="77777777" w:rsidR="002D302A" w:rsidRDefault="002D302A">
      <w:pPr>
        <w:spacing w:after="0" w:line="240" w:lineRule="auto"/>
      </w:pPr>
      <w:r>
        <w:separator/>
      </w:r>
    </w:p>
  </w:endnote>
  <w:endnote w:type="continuationSeparator" w:id="0">
    <w:p w14:paraId="7FB5773D" w14:textId="77777777" w:rsidR="002D302A" w:rsidRDefault="002D3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08D89" w14:textId="77777777" w:rsidR="00195F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91651">
      <w:rPr>
        <w:noProof/>
        <w:color w:val="000000"/>
      </w:rPr>
      <w:t>2</w:t>
    </w:r>
    <w:r>
      <w:rPr>
        <w:color w:val="000000"/>
      </w:rPr>
      <w:fldChar w:fldCharType="end"/>
    </w:r>
  </w:p>
  <w:p w14:paraId="0062B091" w14:textId="77777777" w:rsidR="00195FD7" w:rsidRDefault="00195FD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474890" w14:textId="77777777" w:rsidR="002D302A" w:rsidRDefault="002D302A">
      <w:pPr>
        <w:spacing w:after="0" w:line="240" w:lineRule="auto"/>
      </w:pPr>
      <w:r>
        <w:separator/>
      </w:r>
    </w:p>
  </w:footnote>
  <w:footnote w:type="continuationSeparator" w:id="0">
    <w:p w14:paraId="4D803471" w14:textId="77777777" w:rsidR="002D302A" w:rsidRDefault="002D3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E12B41"/>
    <w:multiLevelType w:val="multilevel"/>
    <w:tmpl w:val="2894059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4B2C29A5"/>
    <w:multiLevelType w:val="multilevel"/>
    <w:tmpl w:val="CED0B82E"/>
    <w:lvl w:ilvl="0">
      <w:start w:val="1"/>
      <w:numFmt w:val="bullet"/>
      <w:lvlText w:val="●"/>
      <w:lvlJc w:val="left"/>
      <w:pPr>
        <w:ind w:left="21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E5B3B08"/>
    <w:multiLevelType w:val="multilevel"/>
    <w:tmpl w:val="B45C9B9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4E7403EF"/>
    <w:multiLevelType w:val="multilevel"/>
    <w:tmpl w:val="18386D8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68CE6EEA"/>
    <w:multiLevelType w:val="multilevel"/>
    <w:tmpl w:val="CC707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4AC34C9"/>
    <w:multiLevelType w:val="multilevel"/>
    <w:tmpl w:val="87345B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693271D"/>
    <w:multiLevelType w:val="multilevel"/>
    <w:tmpl w:val="9AE01F7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1959681955">
    <w:abstractNumId w:val="6"/>
  </w:num>
  <w:num w:numId="2" w16cid:durableId="502626620">
    <w:abstractNumId w:val="0"/>
  </w:num>
  <w:num w:numId="3" w16cid:durableId="1687365016">
    <w:abstractNumId w:val="5"/>
  </w:num>
  <w:num w:numId="4" w16cid:durableId="787165557">
    <w:abstractNumId w:val="2"/>
  </w:num>
  <w:num w:numId="5" w16cid:durableId="1015041432">
    <w:abstractNumId w:val="3"/>
  </w:num>
  <w:num w:numId="6" w16cid:durableId="276716947">
    <w:abstractNumId w:val="1"/>
  </w:num>
  <w:num w:numId="7" w16cid:durableId="20894511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5FD7"/>
    <w:rsid w:val="00195FD7"/>
    <w:rsid w:val="002D302A"/>
    <w:rsid w:val="0056628A"/>
    <w:rsid w:val="009E02E1"/>
    <w:rsid w:val="00CD25D6"/>
    <w:rsid w:val="00F8392C"/>
    <w:rsid w:val="00F91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7B257"/>
  <w15:docId w15:val="{555C725B-AE6F-234F-8176-C56DF6936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240" w:after="0"/>
      <w:outlineLvl w:val="0"/>
    </w:pPr>
    <w:rPr>
      <w:rFonts w:ascii="Calibri" w:eastAsia="Calibri" w:hAnsi="Calibri" w:cs="Calibri"/>
      <w:color w:val="2E75B5"/>
      <w:sz w:val="32"/>
      <w:szCs w:val="32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40" w:after="0"/>
      <w:outlineLvl w:val="1"/>
    </w:pPr>
    <w:rPr>
      <w:rFonts w:ascii="Calibri" w:eastAsia="Calibri" w:hAnsi="Calibri" w:cs="Calibri"/>
      <w:color w:val="2E75B5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40" w:after="0"/>
      <w:outlineLvl w:val="2"/>
    </w:pPr>
    <w:rPr>
      <w:rFonts w:ascii="Calibri" w:eastAsia="Calibri" w:hAnsi="Calibri" w:cs="Calibri"/>
      <w:color w:val="1E4D7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40" w:after="0"/>
      <w:outlineLvl w:val="3"/>
    </w:pPr>
    <w:rPr>
      <w:rFonts w:ascii="Calibri" w:eastAsia="Calibri" w:hAnsi="Calibri" w:cs="Calibri"/>
      <w:i/>
      <w:color w:val="2E75B5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before="300" w:after="200"/>
    </w:pPr>
    <w:rPr>
      <w:sz w:val="48"/>
      <w:szCs w:val="48"/>
    </w:rPr>
  </w:style>
  <w:style w:type="paragraph" w:styleId="a4">
    <w:name w:val="Subtitle"/>
    <w:basedOn w:val="a"/>
    <w:next w:val="a"/>
    <w:uiPriority w:val="11"/>
    <w:qFormat/>
    <w:pPr>
      <w:spacing w:before="200" w:after="200"/>
    </w:p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Normal (Web)"/>
    <w:basedOn w:val="a"/>
    <w:uiPriority w:val="99"/>
    <w:unhideWhenUsed/>
    <w:rsid w:val="0056628A"/>
    <w:pPr>
      <w:spacing w:before="100" w:beforeAutospacing="1" w:after="100" w:afterAutospacing="1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670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helpcenter.idealsvdr.com/ru/collections/3976381" TargetMode="External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jp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helpcenter.idealsvdr.com/ru/collections/3976381" TargetMode="External"/><Relationship Id="rId49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hyperlink" Target="mailto:info@locus-soft.com" TargetMode="External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2606</Words>
  <Characters>14857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2023-12-29T13:05:00Z</dcterms:created>
  <dcterms:modified xsi:type="dcterms:W3CDTF">2023-12-29T13:05:00Z</dcterms:modified>
</cp:coreProperties>
</file>